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13A" w:rsidRPr="00DB213A" w:rsidRDefault="00DB213A" w:rsidP="00DB213A">
      <w:pPr>
        <w:shd w:val="clear" w:color="auto" w:fill="FFFFFF"/>
        <w:spacing w:before="120" w:after="120"/>
        <w:jc w:val="center"/>
        <w:outlineLvl w:val="1"/>
        <w:rPr>
          <w:rFonts w:ascii="Arial" w:eastAsia="Times New Roman" w:hAnsi="Arial" w:cs="Arial"/>
          <w:b/>
          <w:bCs/>
          <w:sz w:val="36"/>
          <w:szCs w:val="30"/>
        </w:rPr>
      </w:pPr>
      <w:r w:rsidRPr="00DB213A">
        <w:rPr>
          <w:rFonts w:ascii="Arial" w:eastAsia="Times New Roman" w:hAnsi="Arial" w:cs="Arial"/>
          <w:b/>
          <w:bCs/>
          <w:sz w:val="36"/>
          <w:szCs w:val="30"/>
        </w:rPr>
        <w:t>The Equilibrium Constant</w:t>
      </w:r>
    </w:p>
    <w:p w:rsidR="00DB213A" w:rsidRPr="00F8064E" w:rsidRDefault="00DB213A" w:rsidP="00DB213A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F8064E">
        <w:rPr>
          <w:rFonts w:ascii="Arial" w:eastAsia="Times New Roman" w:hAnsi="Arial" w:cs="Arial"/>
          <w:sz w:val="24"/>
          <w:szCs w:val="24"/>
        </w:rPr>
        <w:t xml:space="preserve">Consider the hypothetical reversible reaction </w:t>
      </w:r>
      <w:r w:rsidR="000213B0" w:rsidRPr="00F8064E">
        <w:rPr>
          <w:rFonts w:ascii="Arial" w:eastAsia="Times New Roman" w:hAnsi="Arial" w:cs="Arial"/>
          <w:sz w:val="24"/>
          <w:szCs w:val="24"/>
        </w:rPr>
        <w:t>below</w:t>
      </w:r>
      <w:r w:rsidRPr="00F8064E">
        <w:rPr>
          <w:rFonts w:ascii="Arial" w:eastAsia="Times New Roman" w:hAnsi="Arial" w:cs="Arial"/>
          <w:sz w:val="24"/>
          <w:szCs w:val="24"/>
        </w:rPr>
        <w:t>.</w:t>
      </w:r>
    </w:p>
    <w:p w:rsidR="00DB213A" w:rsidRPr="00F8064E" w:rsidRDefault="009618DA" w:rsidP="00DB213A">
      <w:pPr>
        <w:shd w:val="clear" w:color="auto" w:fill="FFFFFF"/>
        <w:spacing w:before="120" w:after="120"/>
        <w:ind w:left="72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 </w:t>
      </w:r>
      <w:proofErr w:type="spellStart"/>
      <w:r w:rsidR="00DB213A"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</w:t>
      </w:r>
      <w:proofErr w:type="spellEnd"/>
      <w:r w:rsidR="00DB213A"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="00DB213A"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+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="00DB213A"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b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="00DB213A"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B</w:t>
      </w:r>
      <w:proofErr w:type="spellEnd"/>
      <w:r w:rsidR="00DB213A"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="00DB213A" w:rsidRPr="00F8064E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⇌</w:t>
      </w:r>
      <w:r w:rsidR="00DB213A"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="00DB213A"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c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="00DB213A"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</w:t>
      </w:r>
      <w:proofErr w:type="spellEnd"/>
      <w:r w:rsidR="00DB213A"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="00DB213A"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+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="00DB213A"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d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="00DB213A"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D</w:t>
      </w:r>
      <w:proofErr w:type="spellEnd"/>
    </w:p>
    <w:p w:rsidR="009618DA" w:rsidRDefault="00DB213A" w:rsidP="00DB213A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F8064E">
        <w:rPr>
          <w:rFonts w:ascii="Arial" w:eastAsia="Times New Roman" w:hAnsi="Arial" w:cs="Arial"/>
          <w:sz w:val="24"/>
          <w:szCs w:val="24"/>
        </w:rPr>
        <w:t xml:space="preserve">As we have established, </w:t>
      </w:r>
      <w:r w:rsidR="009618DA">
        <w:rPr>
          <w:rFonts w:ascii="Arial" w:eastAsia="Times New Roman" w:hAnsi="Arial" w:cs="Arial"/>
          <w:sz w:val="24"/>
          <w:szCs w:val="24"/>
        </w:rPr>
        <w:t xml:space="preserve">at equilibrium, </w:t>
      </w:r>
      <w:r w:rsidRPr="00F8064E">
        <w:rPr>
          <w:rFonts w:ascii="Arial" w:eastAsia="Times New Roman" w:hAnsi="Arial" w:cs="Arial"/>
          <w:sz w:val="24"/>
          <w:szCs w:val="24"/>
        </w:rPr>
        <w:t>the rates of the forward and reverse reactions are the same</w:t>
      </w:r>
      <w:r w:rsidR="009618DA">
        <w:rPr>
          <w:rFonts w:ascii="Arial" w:eastAsia="Times New Roman" w:hAnsi="Arial" w:cs="Arial"/>
          <w:sz w:val="24"/>
          <w:szCs w:val="24"/>
        </w:rPr>
        <w:t xml:space="preserve">. This means although both forward and reverse reactions are occurring, </w:t>
      </w:r>
      <w:r w:rsidRPr="00F8064E">
        <w:rPr>
          <w:rFonts w:ascii="Arial" w:eastAsia="Times New Roman" w:hAnsi="Arial" w:cs="Arial"/>
          <w:sz w:val="24"/>
          <w:szCs w:val="24"/>
        </w:rPr>
        <w:t>the concentrations of all of the substances are constant. The </w:t>
      </w:r>
      <w:r w:rsidRPr="00F8064E">
        <w:rPr>
          <w:rFonts w:ascii="Arial" w:eastAsia="Times New Roman" w:hAnsi="Arial" w:cs="Arial"/>
          <w:b/>
          <w:bCs/>
          <w:sz w:val="24"/>
          <w:szCs w:val="24"/>
        </w:rPr>
        <w:t>equilibrium constant (</w:t>
      </w:r>
      <w:proofErr w:type="spellStart"/>
      <w:r w:rsidRPr="00F8064E">
        <w:rPr>
          <w:rFonts w:ascii="Arial" w:eastAsia="Times New Roman" w:hAnsi="Arial" w:cs="Arial"/>
          <w:b/>
          <w:bCs/>
          <w:sz w:val="24"/>
          <w:szCs w:val="24"/>
        </w:rPr>
        <w:t>K</w:t>
      </w:r>
      <w:r w:rsidRPr="00F8064E">
        <w:rPr>
          <w:rFonts w:ascii="Arial" w:eastAsia="Times New Roman" w:hAnsi="Arial" w:cs="Arial"/>
          <w:b/>
          <w:bCs/>
          <w:sz w:val="24"/>
          <w:szCs w:val="24"/>
          <w:vertAlign w:val="subscript"/>
        </w:rPr>
        <w:t>eq</w:t>
      </w:r>
      <w:proofErr w:type="spellEnd"/>
      <w:r w:rsidRPr="00F8064E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Pr="00F8064E">
        <w:rPr>
          <w:rFonts w:ascii="Arial" w:eastAsia="Times New Roman" w:hAnsi="Arial" w:cs="Arial"/>
          <w:sz w:val="24"/>
          <w:szCs w:val="24"/>
        </w:rPr>
        <w:t> </w:t>
      </w:r>
      <w:r w:rsidRPr="00F8064E">
        <w:rPr>
          <w:rFonts w:ascii="Arial" w:eastAsia="Times New Roman" w:hAnsi="Arial" w:cs="Arial"/>
          <w:iCs/>
          <w:sz w:val="24"/>
          <w:szCs w:val="24"/>
        </w:rPr>
        <w:t xml:space="preserve">is the ratio of the concentrations of the </w:t>
      </w:r>
      <w:r w:rsidR="009618DA">
        <w:rPr>
          <w:rFonts w:ascii="Arial" w:eastAsia="Times New Roman" w:hAnsi="Arial" w:cs="Arial"/>
          <w:iCs/>
          <w:sz w:val="24"/>
          <w:szCs w:val="24"/>
        </w:rPr>
        <w:t>reagents in a</w:t>
      </w:r>
      <w:r w:rsidRPr="00F8064E">
        <w:rPr>
          <w:rFonts w:ascii="Arial" w:eastAsia="Times New Roman" w:hAnsi="Arial" w:cs="Arial"/>
          <w:iCs/>
          <w:sz w:val="24"/>
          <w:szCs w:val="24"/>
        </w:rPr>
        <w:t xml:space="preserve"> reaction that is at equilibrium</w:t>
      </w:r>
      <w:r w:rsidRPr="00F8064E">
        <w:rPr>
          <w:rFonts w:ascii="Arial" w:eastAsia="Times New Roman" w:hAnsi="Arial" w:cs="Arial"/>
          <w:sz w:val="24"/>
          <w:szCs w:val="24"/>
        </w:rPr>
        <w:t xml:space="preserve">. </w:t>
      </w:r>
      <w:r w:rsidR="009618DA">
        <w:rPr>
          <w:rFonts w:ascii="Arial" w:eastAsia="Times New Roman" w:hAnsi="Arial" w:cs="Arial"/>
          <w:sz w:val="24"/>
          <w:szCs w:val="24"/>
        </w:rPr>
        <w:t xml:space="preserve">The generalised form of the </w:t>
      </w:r>
      <w:proofErr w:type="spellStart"/>
      <w:r w:rsidR="009618DA">
        <w:rPr>
          <w:rFonts w:ascii="Arial" w:eastAsia="Times New Roman" w:hAnsi="Arial" w:cs="Arial"/>
          <w:sz w:val="24"/>
          <w:szCs w:val="24"/>
        </w:rPr>
        <w:t>K</w:t>
      </w:r>
      <w:r w:rsidR="009618DA">
        <w:rPr>
          <w:rFonts w:ascii="Arial" w:eastAsia="Times New Roman" w:hAnsi="Arial" w:cs="Arial"/>
          <w:sz w:val="24"/>
          <w:szCs w:val="24"/>
          <w:vertAlign w:val="subscript"/>
        </w:rPr>
        <w:t>eq</w:t>
      </w:r>
      <w:proofErr w:type="spellEnd"/>
      <w:r w:rsidR="009618DA">
        <w:rPr>
          <w:rFonts w:ascii="Arial" w:eastAsia="Times New Roman" w:hAnsi="Arial" w:cs="Arial"/>
          <w:sz w:val="24"/>
          <w:szCs w:val="24"/>
        </w:rPr>
        <w:t xml:space="preserve"> expression is:</w:t>
      </w:r>
    </w:p>
    <w:p w:rsidR="009618DA" w:rsidRPr="009618DA" w:rsidRDefault="009618DA" w:rsidP="009618DA">
      <w:pPr>
        <w:shd w:val="clear" w:color="auto" w:fill="FFFFFF"/>
        <w:spacing w:before="120" w:after="120"/>
        <w:ind w:left="4111"/>
        <w:rPr>
          <w:rFonts w:ascii="Arial" w:eastAsia="Times New Roman" w:hAnsi="Arial" w:cs="Arial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eq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[Products]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[Reactants]</m:t>
              </m:r>
            </m:den>
          </m:f>
        </m:oMath>
      </m:oMathPara>
    </w:p>
    <w:p w:rsidR="00DB213A" w:rsidRPr="00F8064E" w:rsidRDefault="00DB213A" w:rsidP="00DB213A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F8064E">
        <w:rPr>
          <w:rFonts w:ascii="Arial" w:eastAsia="Times New Roman" w:hAnsi="Arial" w:cs="Arial"/>
          <w:sz w:val="24"/>
          <w:szCs w:val="24"/>
        </w:rPr>
        <w:t xml:space="preserve">Each concentration is raised to the power of its coefficient </w:t>
      </w:r>
      <w:r w:rsidR="009618DA">
        <w:rPr>
          <w:rFonts w:ascii="Arial" w:eastAsia="Times New Roman" w:hAnsi="Arial" w:cs="Arial"/>
          <w:sz w:val="24"/>
          <w:szCs w:val="24"/>
        </w:rPr>
        <w:t>(</w:t>
      </w:r>
      <w:r w:rsidRPr="00F8064E">
        <w:rPr>
          <w:rFonts w:ascii="Arial" w:eastAsia="Times New Roman" w:hAnsi="Arial" w:cs="Arial"/>
          <w:sz w:val="24"/>
          <w:szCs w:val="24"/>
        </w:rPr>
        <w:t>in the balanced chemical equation</w:t>
      </w:r>
      <w:r w:rsidR="009618DA">
        <w:rPr>
          <w:rFonts w:ascii="Arial" w:eastAsia="Times New Roman" w:hAnsi="Arial" w:cs="Arial"/>
          <w:sz w:val="24"/>
          <w:szCs w:val="24"/>
        </w:rPr>
        <w:t>)</w:t>
      </w:r>
      <w:r w:rsidRPr="00F8064E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9618DA">
        <w:rPr>
          <w:rFonts w:ascii="Arial" w:eastAsia="Times New Roman" w:hAnsi="Arial" w:cs="Arial"/>
          <w:sz w:val="24"/>
          <w:szCs w:val="24"/>
        </w:rPr>
        <w:t>Thus</w:t>
      </w:r>
      <w:proofErr w:type="gramEnd"/>
      <w:r w:rsidRPr="00F8064E">
        <w:rPr>
          <w:rFonts w:ascii="Arial" w:eastAsia="Times New Roman" w:hAnsi="Arial" w:cs="Arial"/>
          <w:sz w:val="24"/>
          <w:szCs w:val="24"/>
        </w:rPr>
        <w:t xml:space="preserve"> the equilibrium constant expression is:</w:t>
      </w:r>
    </w:p>
    <w:p w:rsidR="00DB213A" w:rsidRPr="00F8064E" w:rsidRDefault="00121806" w:rsidP="009618DA">
      <w:pPr>
        <w:shd w:val="clear" w:color="auto" w:fill="FFFFFF"/>
        <w:spacing w:before="120" w:after="120"/>
        <w:ind w:left="4111"/>
        <w:rPr>
          <w:rFonts w:ascii="Arial" w:eastAsia="Times New Roman" w:hAnsi="Arial" w:cs="Arial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sz w:val="32"/>
                <w:szCs w:val="24"/>
                <w:bdr w:val="none" w:sz="0" w:space="0" w:color="auto" w:frame="1"/>
              </w:rPr>
            </m:ctrlPr>
          </m:sSubPr>
          <m:e>
            <m:r>
              <w:rPr>
                <w:rFonts w:ascii="Cambria Math" w:eastAsia="Times New Roman" w:hAnsi="Cambria Math" w:cs="Arial"/>
                <w:sz w:val="32"/>
                <w:szCs w:val="24"/>
                <w:bdr w:val="none" w:sz="0" w:space="0" w:color="auto" w:frame="1"/>
              </w:rPr>
              <m:t>K</m:t>
            </m:r>
          </m:e>
          <m:sub>
            <m:r>
              <w:rPr>
                <w:rFonts w:ascii="Cambria Math" w:eastAsia="Times New Roman" w:hAnsi="Cambria Math" w:cs="Arial"/>
                <w:sz w:val="32"/>
                <w:szCs w:val="24"/>
                <w:bdr w:val="none" w:sz="0" w:space="0" w:color="auto" w:frame="1"/>
              </w:rPr>
              <m:t>eq</m:t>
            </m:r>
          </m:sub>
        </m:sSub>
        <m:r>
          <w:rPr>
            <w:rFonts w:ascii="Cambria Math" w:eastAsia="Times New Roman" w:hAnsi="Cambria Math" w:cs="Arial"/>
            <w:sz w:val="32"/>
            <w:szCs w:val="24"/>
            <w:bdr w:val="none" w:sz="0" w:space="0" w:color="auto" w:frame="1"/>
          </w:rPr>
          <m:t xml:space="preserve">= </m:t>
        </m:r>
        <m:f>
          <m:fPr>
            <m:ctrlPr>
              <w:rPr>
                <w:rFonts w:ascii="Cambria Math" w:eastAsia="Times New Roman" w:hAnsi="Cambria Math" w:cs="Arial"/>
                <w:i/>
                <w:sz w:val="32"/>
                <w:szCs w:val="24"/>
                <w:bdr w:val="none" w:sz="0" w:space="0" w:color="auto" w:frame="1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32"/>
                    <w:szCs w:val="24"/>
                    <w:bdr w:val="none" w:sz="0" w:space="0" w:color="auto" w:frame="1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32"/>
                    <w:szCs w:val="24"/>
                    <w:bdr w:val="none" w:sz="0" w:space="0" w:color="auto" w:frame="1"/>
                  </w:rPr>
                  <m:t>[C]</m:t>
                </m:r>
              </m:e>
              <m:sup>
                <m:r>
                  <w:rPr>
                    <w:rFonts w:ascii="Cambria Math" w:eastAsia="Times New Roman" w:hAnsi="Cambria Math" w:cs="Arial"/>
                    <w:sz w:val="32"/>
                    <w:szCs w:val="24"/>
                    <w:bdr w:val="none" w:sz="0" w:space="0" w:color="auto" w:frame="1"/>
                  </w:rPr>
                  <m:t>c</m:t>
                </m:r>
              </m:sup>
            </m:sSup>
            <m:r>
              <w:rPr>
                <w:rFonts w:ascii="Cambria Math" w:eastAsia="Times New Roman" w:hAnsi="Cambria Math" w:cs="Arial"/>
                <w:sz w:val="32"/>
                <w:szCs w:val="24"/>
                <w:bdr w:val="none" w:sz="0" w:space="0" w:color="auto" w:frame="1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32"/>
                    <w:szCs w:val="24"/>
                    <w:bdr w:val="none" w:sz="0" w:space="0" w:color="auto" w:frame="1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32"/>
                    <w:szCs w:val="24"/>
                    <w:bdr w:val="none" w:sz="0" w:space="0" w:color="auto" w:frame="1"/>
                  </w:rPr>
                  <m:t>[D]</m:t>
                </m:r>
              </m:e>
              <m:sup>
                <m:r>
                  <w:rPr>
                    <w:rFonts w:ascii="Cambria Math" w:eastAsia="Times New Roman" w:hAnsi="Cambria Math" w:cs="Arial"/>
                    <w:sz w:val="32"/>
                    <w:szCs w:val="24"/>
                    <w:bdr w:val="none" w:sz="0" w:space="0" w:color="auto" w:frame="1"/>
                  </w:rPr>
                  <m:t>d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32"/>
                    <w:szCs w:val="24"/>
                    <w:bdr w:val="none" w:sz="0" w:space="0" w:color="auto" w:frame="1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32"/>
                    <w:szCs w:val="24"/>
                    <w:bdr w:val="none" w:sz="0" w:space="0" w:color="auto" w:frame="1"/>
                  </w:rPr>
                  <m:t>[A]</m:t>
                </m:r>
              </m:e>
              <m:sup>
                <m:r>
                  <w:rPr>
                    <w:rFonts w:ascii="Cambria Math" w:eastAsia="Times New Roman" w:hAnsi="Cambria Math" w:cs="Arial"/>
                    <w:sz w:val="32"/>
                    <w:szCs w:val="24"/>
                    <w:bdr w:val="none" w:sz="0" w:space="0" w:color="auto" w:frame="1"/>
                  </w:rPr>
                  <m:t>a</m:t>
                </m:r>
              </m:sup>
            </m:sSup>
            <m:r>
              <w:rPr>
                <w:rFonts w:ascii="Cambria Math" w:eastAsia="Times New Roman" w:hAnsi="Cambria Math" w:cs="Arial"/>
                <w:sz w:val="32"/>
                <w:szCs w:val="24"/>
                <w:bdr w:val="none" w:sz="0" w:space="0" w:color="auto" w:frame="1"/>
              </w:rPr>
              <m:t>[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32"/>
                    <w:szCs w:val="24"/>
                    <w:bdr w:val="none" w:sz="0" w:space="0" w:color="auto" w:frame="1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32"/>
                    <w:szCs w:val="24"/>
                    <w:bdr w:val="none" w:sz="0" w:space="0" w:color="auto" w:frame="1"/>
                  </w:rPr>
                  <m:t>B]</m:t>
                </m:r>
              </m:e>
              <m:sup>
                <m:r>
                  <w:rPr>
                    <w:rFonts w:ascii="Cambria Math" w:eastAsia="Times New Roman" w:hAnsi="Cambria Math" w:cs="Arial"/>
                    <w:sz w:val="32"/>
                    <w:szCs w:val="24"/>
                    <w:bdr w:val="none" w:sz="0" w:space="0" w:color="auto" w:frame="1"/>
                  </w:rPr>
                  <m:t>b</m:t>
                </m:r>
              </m:sup>
            </m:sSup>
          </m:den>
        </m:f>
      </m:oMath>
      <w:r w:rsidR="000213B0"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</w:t>
      </w:r>
    </w:p>
    <w:p w:rsidR="00CF1E45" w:rsidRPr="00F8064E" w:rsidRDefault="009618DA" w:rsidP="00DB213A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Where the concentrations represent the equilibrium conc</w:t>
      </w:r>
      <w:r w:rsidR="004C3755">
        <w:rPr>
          <w:rFonts w:ascii="Arial" w:eastAsia="Times New Roman" w:hAnsi="Arial" w:cs="Arial"/>
          <w:sz w:val="24"/>
          <w:szCs w:val="24"/>
        </w:rPr>
        <w:t>entrations, not the initial or starting concentrations of the reagents. T</w:t>
      </w:r>
      <w:r w:rsidR="00DB213A" w:rsidRPr="00F8064E">
        <w:rPr>
          <w:rFonts w:ascii="Arial" w:eastAsia="Times New Roman" w:hAnsi="Arial" w:cs="Arial"/>
          <w:sz w:val="24"/>
          <w:szCs w:val="24"/>
        </w:rPr>
        <w:t xml:space="preserve">he equilibrium constant </w:t>
      </w:r>
      <w:r w:rsidR="000213B0" w:rsidRPr="00F8064E">
        <w:rPr>
          <w:rFonts w:ascii="Arial" w:eastAsia="Times New Roman" w:hAnsi="Arial" w:cs="Arial"/>
          <w:sz w:val="24"/>
          <w:szCs w:val="24"/>
        </w:rPr>
        <w:t>is a “constant” value for each equilibrium system</w:t>
      </w:r>
      <w:r w:rsidR="004C3755">
        <w:rPr>
          <w:rFonts w:ascii="Arial" w:eastAsia="Times New Roman" w:hAnsi="Arial" w:cs="Arial"/>
          <w:sz w:val="24"/>
          <w:szCs w:val="24"/>
        </w:rPr>
        <w:t xml:space="preserve"> – it </w:t>
      </w:r>
      <w:r w:rsidR="000213B0" w:rsidRPr="00F8064E">
        <w:rPr>
          <w:rFonts w:ascii="Arial" w:eastAsia="Times New Roman" w:hAnsi="Arial" w:cs="Arial"/>
          <w:sz w:val="24"/>
          <w:szCs w:val="24"/>
        </w:rPr>
        <w:t>does not change when stress or changes are applied to an equilibrium</w:t>
      </w:r>
      <w:r w:rsidR="00CF1E45" w:rsidRPr="00F8064E">
        <w:rPr>
          <w:rFonts w:ascii="Arial" w:eastAsia="Times New Roman" w:hAnsi="Arial" w:cs="Arial"/>
          <w:sz w:val="24"/>
          <w:szCs w:val="24"/>
        </w:rPr>
        <w:t xml:space="preserve">. </w:t>
      </w:r>
      <w:r w:rsidR="004C3755">
        <w:rPr>
          <w:rFonts w:ascii="Arial" w:eastAsia="Times New Roman" w:hAnsi="Arial" w:cs="Arial"/>
          <w:sz w:val="24"/>
          <w:szCs w:val="24"/>
        </w:rPr>
        <w:t>This seems a little counterintuitive given the previous section where we discussed equilibrium shifting to respond to changes. However, although</w:t>
      </w:r>
      <w:r w:rsidR="00697BA0" w:rsidRPr="00F8064E">
        <w:rPr>
          <w:rFonts w:ascii="Arial" w:eastAsia="Times New Roman" w:hAnsi="Arial" w:cs="Arial"/>
          <w:sz w:val="24"/>
          <w:szCs w:val="24"/>
        </w:rPr>
        <w:t xml:space="preserve"> the concentrations of individual reactants or products </w:t>
      </w:r>
      <w:r w:rsidR="004C3755">
        <w:rPr>
          <w:rFonts w:ascii="Arial" w:eastAsia="Times New Roman" w:hAnsi="Arial" w:cs="Arial"/>
          <w:sz w:val="24"/>
          <w:szCs w:val="24"/>
        </w:rPr>
        <w:t>ma</w:t>
      </w:r>
      <w:r w:rsidR="00697BA0" w:rsidRPr="00F8064E">
        <w:rPr>
          <w:rFonts w:ascii="Arial" w:eastAsia="Times New Roman" w:hAnsi="Arial" w:cs="Arial"/>
          <w:sz w:val="24"/>
          <w:szCs w:val="24"/>
        </w:rPr>
        <w:t>y change when a stress is applied to an equilibrium, the</w:t>
      </w:r>
      <w:r w:rsidR="004C3755">
        <w:rPr>
          <w:rFonts w:ascii="Arial" w:eastAsia="Times New Roman" w:hAnsi="Arial" w:cs="Arial"/>
          <w:sz w:val="24"/>
          <w:szCs w:val="24"/>
        </w:rPr>
        <w:t xml:space="preserve"> concentrations will </w:t>
      </w:r>
      <w:r w:rsidR="00697BA0" w:rsidRPr="00F8064E">
        <w:rPr>
          <w:rFonts w:ascii="Arial" w:eastAsia="Times New Roman" w:hAnsi="Arial" w:cs="Arial"/>
          <w:sz w:val="24"/>
          <w:szCs w:val="24"/>
        </w:rPr>
        <w:t xml:space="preserve">change </w:t>
      </w:r>
      <w:r w:rsidR="004C3755">
        <w:rPr>
          <w:rFonts w:ascii="Arial" w:eastAsia="Times New Roman" w:hAnsi="Arial" w:cs="Arial"/>
          <w:sz w:val="24"/>
          <w:szCs w:val="24"/>
        </w:rPr>
        <w:t xml:space="preserve">in such a way that the </w:t>
      </w:r>
      <w:r w:rsidR="00697BA0" w:rsidRPr="00F8064E">
        <w:rPr>
          <w:rFonts w:ascii="Arial" w:eastAsia="Times New Roman" w:hAnsi="Arial" w:cs="Arial"/>
          <w:sz w:val="24"/>
          <w:szCs w:val="24"/>
        </w:rPr>
        <w:t xml:space="preserve">equilibrium constant will </w:t>
      </w:r>
      <w:r w:rsidR="004C3755">
        <w:rPr>
          <w:rFonts w:ascii="Arial" w:eastAsia="Times New Roman" w:hAnsi="Arial" w:cs="Arial"/>
          <w:sz w:val="24"/>
          <w:szCs w:val="24"/>
        </w:rPr>
        <w:t>equal the same value</w:t>
      </w:r>
      <w:r w:rsidR="00697BA0" w:rsidRPr="00F8064E">
        <w:rPr>
          <w:rFonts w:ascii="Arial" w:eastAsia="Times New Roman" w:hAnsi="Arial" w:cs="Arial"/>
          <w:sz w:val="24"/>
          <w:szCs w:val="24"/>
        </w:rPr>
        <w:t>.</w:t>
      </w:r>
      <w:r w:rsidR="004C3755">
        <w:rPr>
          <w:rFonts w:ascii="Arial" w:eastAsia="Times New Roman" w:hAnsi="Arial" w:cs="Arial"/>
          <w:sz w:val="24"/>
          <w:szCs w:val="24"/>
        </w:rPr>
        <w:t xml:space="preserve"> This means that changes to any equilibrium can be precisely predicted as the new concentrations created by a shift in equilibrium must “fit” the equilibrium constant (this is a huge area for maths calculations… get ready!)</w:t>
      </w:r>
    </w:p>
    <w:p w:rsidR="00DB213A" w:rsidRPr="00F8064E" w:rsidRDefault="00697BA0" w:rsidP="00DB213A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F8064E">
        <w:rPr>
          <w:rFonts w:ascii="Arial" w:eastAsia="Times New Roman" w:hAnsi="Arial" w:cs="Arial"/>
          <w:sz w:val="24"/>
          <w:szCs w:val="24"/>
        </w:rPr>
        <w:t>The</w:t>
      </w:r>
      <w:r w:rsidR="004C3755">
        <w:rPr>
          <w:rFonts w:ascii="Arial" w:eastAsia="Times New Roman" w:hAnsi="Arial" w:cs="Arial"/>
          <w:sz w:val="24"/>
          <w:szCs w:val="24"/>
        </w:rPr>
        <w:t xml:space="preserve">re is one </w:t>
      </w:r>
      <w:r w:rsidRPr="00F8064E">
        <w:rPr>
          <w:rFonts w:ascii="Arial" w:eastAsia="Times New Roman" w:hAnsi="Arial" w:cs="Arial"/>
          <w:sz w:val="24"/>
          <w:szCs w:val="24"/>
        </w:rPr>
        <w:t xml:space="preserve">exception to this </w:t>
      </w:r>
      <w:r w:rsidR="004C3755">
        <w:rPr>
          <w:rFonts w:ascii="Arial" w:eastAsia="Times New Roman" w:hAnsi="Arial" w:cs="Arial"/>
          <w:sz w:val="24"/>
          <w:szCs w:val="24"/>
        </w:rPr>
        <w:t xml:space="preserve">- </w:t>
      </w:r>
      <w:r w:rsidRPr="00F8064E">
        <w:rPr>
          <w:rFonts w:ascii="Arial" w:eastAsia="Times New Roman" w:hAnsi="Arial" w:cs="Arial"/>
          <w:sz w:val="24"/>
          <w:szCs w:val="24"/>
        </w:rPr>
        <w:t xml:space="preserve">when the stress applied to an equilibrium is a change in temperature. </w:t>
      </w:r>
      <w:r w:rsidR="00DB213A" w:rsidRPr="00F8064E">
        <w:rPr>
          <w:rFonts w:ascii="Arial" w:eastAsia="Times New Roman" w:hAnsi="Arial" w:cs="Arial"/>
          <w:sz w:val="24"/>
          <w:szCs w:val="24"/>
        </w:rPr>
        <w:t xml:space="preserve">A change in temperature will change the rates of both the forward and reverse reactions, but not to the same extent. As a result, </w:t>
      </w:r>
      <w:r w:rsidR="004C3755">
        <w:rPr>
          <w:rFonts w:ascii="Arial" w:eastAsia="Times New Roman" w:hAnsi="Arial" w:cs="Arial"/>
          <w:sz w:val="24"/>
          <w:szCs w:val="24"/>
        </w:rPr>
        <w:t xml:space="preserve">a change in temperature changes </w:t>
      </w:r>
      <w:r w:rsidR="00DB213A" w:rsidRPr="00F8064E">
        <w:rPr>
          <w:rFonts w:ascii="Arial" w:eastAsia="Times New Roman" w:hAnsi="Arial" w:cs="Arial"/>
          <w:sz w:val="24"/>
          <w:szCs w:val="24"/>
        </w:rPr>
        <w:t>the equilibrium constant.</w:t>
      </w:r>
      <w:r w:rsidR="004C3755">
        <w:rPr>
          <w:rFonts w:ascii="Arial" w:eastAsia="Times New Roman" w:hAnsi="Arial" w:cs="Arial"/>
          <w:sz w:val="24"/>
          <w:szCs w:val="24"/>
        </w:rPr>
        <w:t xml:space="preserve"> The general shift in equilibrium can still be predicted using Le </w:t>
      </w:r>
      <w:proofErr w:type="spellStart"/>
      <w:r w:rsidR="004C3755">
        <w:rPr>
          <w:rFonts w:ascii="Arial" w:eastAsia="Times New Roman" w:hAnsi="Arial" w:cs="Arial"/>
          <w:sz w:val="24"/>
          <w:szCs w:val="24"/>
        </w:rPr>
        <w:t>Chatelier’s</w:t>
      </w:r>
      <w:proofErr w:type="spellEnd"/>
      <w:r w:rsidR="004C3755">
        <w:rPr>
          <w:rFonts w:ascii="Arial" w:eastAsia="Times New Roman" w:hAnsi="Arial" w:cs="Arial"/>
          <w:sz w:val="24"/>
          <w:szCs w:val="24"/>
        </w:rPr>
        <w:t xml:space="preserve"> principle, but the precise changes in concentration cannot be calculated unless you know the new value of the </w:t>
      </w:r>
      <w:proofErr w:type="spellStart"/>
      <w:r w:rsidR="004C3755">
        <w:rPr>
          <w:rFonts w:ascii="Arial" w:eastAsia="Times New Roman" w:hAnsi="Arial" w:cs="Arial"/>
          <w:sz w:val="24"/>
          <w:szCs w:val="24"/>
        </w:rPr>
        <w:t>K</w:t>
      </w:r>
      <w:r w:rsidR="004C3755">
        <w:rPr>
          <w:rFonts w:ascii="Arial" w:eastAsia="Times New Roman" w:hAnsi="Arial" w:cs="Arial"/>
          <w:sz w:val="24"/>
          <w:szCs w:val="24"/>
          <w:vertAlign w:val="subscript"/>
        </w:rPr>
        <w:t>eq</w:t>
      </w:r>
      <w:proofErr w:type="spellEnd"/>
      <w:r w:rsidR="004C3755">
        <w:rPr>
          <w:rFonts w:ascii="Arial" w:eastAsia="Times New Roman" w:hAnsi="Arial" w:cs="Arial"/>
          <w:sz w:val="24"/>
          <w:szCs w:val="24"/>
        </w:rPr>
        <w:t xml:space="preserve"> at the new equilibrium temperature. </w:t>
      </w:r>
      <w:r w:rsidR="00B23F12">
        <w:rPr>
          <w:rFonts w:ascii="Arial" w:eastAsia="Times New Roman" w:hAnsi="Arial" w:cs="Arial"/>
          <w:sz w:val="24"/>
          <w:szCs w:val="24"/>
        </w:rPr>
        <w:t xml:space="preserve">One practical (but minor) implication of this is that </w:t>
      </w:r>
      <w:r w:rsidRPr="00F8064E">
        <w:rPr>
          <w:rFonts w:ascii="Arial" w:eastAsia="Times New Roman" w:hAnsi="Arial" w:cs="Arial"/>
          <w:sz w:val="24"/>
          <w:szCs w:val="24"/>
        </w:rPr>
        <w:t>f</w:t>
      </w:r>
      <w:r w:rsidR="00DB213A" w:rsidRPr="00F8064E">
        <w:rPr>
          <w:rFonts w:ascii="Arial" w:eastAsia="Times New Roman" w:hAnsi="Arial" w:cs="Arial"/>
          <w:sz w:val="24"/>
          <w:szCs w:val="24"/>
        </w:rPr>
        <w:t xml:space="preserve">or any reaction in which a </w:t>
      </w:r>
      <w:proofErr w:type="spellStart"/>
      <w:r w:rsidR="00DB213A" w:rsidRPr="00F8064E">
        <w:rPr>
          <w:rFonts w:ascii="Arial" w:eastAsia="Times New Roman" w:hAnsi="Arial" w:cs="Arial"/>
          <w:sz w:val="24"/>
          <w:szCs w:val="24"/>
        </w:rPr>
        <w:t>K</w:t>
      </w:r>
      <w:r w:rsidR="00DB213A" w:rsidRPr="00F8064E">
        <w:rPr>
          <w:rFonts w:ascii="Arial" w:eastAsia="Times New Roman" w:hAnsi="Arial" w:cs="Arial"/>
          <w:sz w:val="24"/>
          <w:szCs w:val="24"/>
          <w:vertAlign w:val="subscript"/>
        </w:rPr>
        <w:t>eq</w:t>
      </w:r>
      <w:proofErr w:type="spellEnd"/>
      <w:r w:rsidR="00DB213A" w:rsidRPr="00F8064E">
        <w:rPr>
          <w:rFonts w:ascii="Arial" w:eastAsia="Times New Roman" w:hAnsi="Arial" w:cs="Arial"/>
          <w:sz w:val="24"/>
          <w:szCs w:val="24"/>
        </w:rPr>
        <w:t xml:space="preserve"> is </w:t>
      </w:r>
      <w:r w:rsidRPr="00F8064E">
        <w:rPr>
          <w:rFonts w:ascii="Arial" w:eastAsia="Times New Roman" w:hAnsi="Arial" w:cs="Arial"/>
          <w:sz w:val="24"/>
          <w:szCs w:val="24"/>
        </w:rPr>
        <w:t>stated</w:t>
      </w:r>
      <w:r w:rsidR="00DB213A" w:rsidRPr="00F8064E">
        <w:rPr>
          <w:rFonts w:ascii="Arial" w:eastAsia="Times New Roman" w:hAnsi="Arial" w:cs="Arial"/>
          <w:sz w:val="24"/>
          <w:szCs w:val="24"/>
        </w:rPr>
        <w:t>, the temperature should be specified</w:t>
      </w:r>
      <w:r w:rsidRPr="00F8064E">
        <w:rPr>
          <w:rFonts w:ascii="Arial" w:eastAsia="Times New Roman" w:hAnsi="Arial" w:cs="Arial"/>
          <w:sz w:val="24"/>
          <w:szCs w:val="24"/>
        </w:rPr>
        <w:t xml:space="preserve">, or it should </w:t>
      </w:r>
      <w:r w:rsidR="00B23F12">
        <w:rPr>
          <w:rFonts w:ascii="Arial" w:eastAsia="Times New Roman" w:hAnsi="Arial" w:cs="Arial"/>
          <w:sz w:val="24"/>
          <w:szCs w:val="24"/>
        </w:rPr>
        <w:t xml:space="preserve">at least </w:t>
      </w:r>
      <w:r w:rsidRPr="00F8064E">
        <w:rPr>
          <w:rFonts w:ascii="Arial" w:eastAsia="Times New Roman" w:hAnsi="Arial" w:cs="Arial"/>
          <w:sz w:val="24"/>
          <w:szCs w:val="24"/>
        </w:rPr>
        <w:t>be stated that a constant temperature is maintained</w:t>
      </w:r>
      <w:r w:rsidR="00B23F12">
        <w:rPr>
          <w:rFonts w:ascii="Arial" w:eastAsia="Times New Roman" w:hAnsi="Arial" w:cs="Arial"/>
          <w:sz w:val="24"/>
          <w:szCs w:val="24"/>
        </w:rPr>
        <w:t xml:space="preserve"> as other equilibrium conditions (concentration and pressure) are changed. </w:t>
      </w:r>
    </w:p>
    <w:p w:rsidR="00DB213A" w:rsidRPr="00B23F12" w:rsidRDefault="000213B0" w:rsidP="00DB213A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F8064E">
        <w:rPr>
          <w:rFonts w:ascii="Arial" w:eastAsia="Times New Roman" w:hAnsi="Arial" w:cs="Arial"/>
          <w:sz w:val="24"/>
          <w:szCs w:val="24"/>
        </w:rPr>
        <w:t xml:space="preserve">The value of the equilibrium constant for any reaction can only be determined by experiment. </w:t>
      </w:r>
      <w:r w:rsidR="00DB213A" w:rsidRPr="00F8064E">
        <w:rPr>
          <w:rFonts w:ascii="Arial" w:eastAsia="Times New Roman" w:hAnsi="Arial" w:cs="Arial"/>
          <w:sz w:val="24"/>
          <w:szCs w:val="24"/>
        </w:rPr>
        <w:t xml:space="preserve">The general value of the equilibrium constant gives us information about whether the reactants or the products are </w:t>
      </w:r>
      <w:r w:rsidR="00697BA0" w:rsidRPr="00F8064E">
        <w:rPr>
          <w:rFonts w:ascii="Arial" w:eastAsia="Times New Roman" w:hAnsi="Arial" w:cs="Arial"/>
          <w:sz w:val="24"/>
          <w:szCs w:val="24"/>
        </w:rPr>
        <w:t>favour</w:t>
      </w:r>
      <w:r w:rsidR="00DB213A" w:rsidRPr="00F8064E">
        <w:rPr>
          <w:rFonts w:ascii="Arial" w:eastAsia="Times New Roman" w:hAnsi="Arial" w:cs="Arial"/>
          <w:sz w:val="24"/>
          <w:szCs w:val="24"/>
        </w:rPr>
        <w:t xml:space="preserve">ed at equilibrium. </w:t>
      </w:r>
      <w:r w:rsidR="00697BA0" w:rsidRPr="00F8064E">
        <w:rPr>
          <w:rFonts w:ascii="Arial" w:eastAsia="Times New Roman" w:hAnsi="Arial" w:cs="Arial"/>
          <w:sz w:val="24"/>
          <w:szCs w:val="24"/>
        </w:rPr>
        <w:t>A</w:t>
      </w:r>
      <w:r w:rsidR="00DB213A" w:rsidRPr="00F806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213A" w:rsidRPr="00F8064E">
        <w:rPr>
          <w:rFonts w:ascii="Arial" w:eastAsia="Times New Roman" w:hAnsi="Arial" w:cs="Arial"/>
          <w:sz w:val="24"/>
          <w:szCs w:val="24"/>
        </w:rPr>
        <w:t>K</w:t>
      </w:r>
      <w:r w:rsidR="00DB213A" w:rsidRPr="00F8064E">
        <w:rPr>
          <w:rFonts w:ascii="Arial" w:eastAsia="Times New Roman" w:hAnsi="Arial" w:cs="Arial"/>
          <w:sz w:val="24"/>
          <w:szCs w:val="24"/>
          <w:vertAlign w:val="subscript"/>
        </w:rPr>
        <w:t>eq</w:t>
      </w:r>
      <w:proofErr w:type="spellEnd"/>
      <w:r w:rsidR="00DB213A" w:rsidRPr="00F8064E">
        <w:rPr>
          <w:rFonts w:ascii="Arial" w:eastAsia="Times New Roman" w:hAnsi="Arial" w:cs="Arial"/>
          <w:sz w:val="24"/>
          <w:szCs w:val="24"/>
        </w:rPr>
        <w:t> &gt;</w:t>
      </w:r>
      <w:r w:rsidR="00B23F12">
        <w:rPr>
          <w:rFonts w:ascii="Arial" w:eastAsia="Times New Roman" w:hAnsi="Arial" w:cs="Arial"/>
          <w:sz w:val="24"/>
          <w:szCs w:val="24"/>
        </w:rPr>
        <w:t>&gt;</w:t>
      </w:r>
      <w:r w:rsidR="00DB213A" w:rsidRPr="00F8064E">
        <w:rPr>
          <w:rFonts w:ascii="Arial" w:eastAsia="Times New Roman" w:hAnsi="Arial" w:cs="Arial"/>
          <w:sz w:val="24"/>
          <w:szCs w:val="24"/>
        </w:rPr>
        <w:t xml:space="preserve"> 1 means that the products are </w:t>
      </w:r>
      <w:r w:rsidR="00697BA0" w:rsidRPr="00F8064E">
        <w:rPr>
          <w:rFonts w:ascii="Arial" w:eastAsia="Times New Roman" w:hAnsi="Arial" w:cs="Arial"/>
          <w:sz w:val="24"/>
          <w:szCs w:val="24"/>
        </w:rPr>
        <w:t>favour</w:t>
      </w:r>
      <w:r w:rsidR="00DB213A" w:rsidRPr="00F8064E">
        <w:rPr>
          <w:rFonts w:ascii="Arial" w:eastAsia="Times New Roman" w:hAnsi="Arial" w:cs="Arial"/>
          <w:sz w:val="24"/>
          <w:szCs w:val="24"/>
        </w:rPr>
        <w:t xml:space="preserve">ed over the reactants. A </w:t>
      </w:r>
      <w:proofErr w:type="spellStart"/>
      <w:r w:rsidR="00DB213A" w:rsidRPr="00F8064E">
        <w:rPr>
          <w:rFonts w:ascii="Arial" w:eastAsia="Times New Roman" w:hAnsi="Arial" w:cs="Arial"/>
          <w:sz w:val="24"/>
          <w:szCs w:val="24"/>
        </w:rPr>
        <w:t>K</w:t>
      </w:r>
      <w:r w:rsidR="00DB213A" w:rsidRPr="00F8064E">
        <w:rPr>
          <w:rFonts w:ascii="Arial" w:eastAsia="Times New Roman" w:hAnsi="Arial" w:cs="Arial"/>
          <w:sz w:val="24"/>
          <w:szCs w:val="24"/>
          <w:vertAlign w:val="subscript"/>
        </w:rPr>
        <w:t>eq</w:t>
      </w:r>
      <w:proofErr w:type="spellEnd"/>
      <w:r w:rsidR="00DB213A" w:rsidRPr="00F8064E">
        <w:rPr>
          <w:rFonts w:ascii="Arial" w:eastAsia="Times New Roman" w:hAnsi="Arial" w:cs="Arial"/>
          <w:sz w:val="24"/>
          <w:szCs w:val="24"/>
        </w:rPr>
        <w:t> </w:t>
      </w:r>
      <w:r w:rsidR="00B23F12">
        <w:rPr>
          <w:rFonts w:ascii="Arial" w:eastAsia="Times New Roman" w:hAnsi="Arial" w:cs="Arial"/>
          <w:sz w:val="24"/>
          <w:szCs w:val="24"/>
        </w:rPr>
        <w:t>&lt;</w:t>
      </w:r>
      <w:r w:rsidR="00DB213A" w:rsidRPr="00F8064E">
        <w:rPr>
          <w:rFonts w:ascii="Arial" w:eastAsia="Times New Roman" w:hAnsi="Arial" w:cs="Arial"/>
          <w:sz w:val="24"/>
          <w:szCs w:val="24"/>
        </w:rPr>
        <w:t xml:space="preserve">&lt; 1 means that the reactants are </w:t>
      </w:r>
      <w:r w:rsidR="00697BA0" w:rsidRPr="00F8064E">
        <w:rPr>
          <w:rFonts w:ascii="Arial" w:eastAsia="Times New Roman" w:hAnsi="Arial" w:cs="Arial"/>
          <w:sz w:val="24"/>
          <w:szCs w:val="24"/>
        </w:rPr>
        <w:t>favour</w:t>
      </w:r>
      <w:r w:rsidR="00DB213A" w:rsidRPr="00F8064E">
        <w:rPr>
          <w:rFonts w:ascii="Arial" w:eastAsia="Times New Roman" w:hAnsi="Arial" w:cs="Arial"/>
          <w:sz w:val="24"/>
          <w:szCs w:val="24"/>
        </w:rPr>
        <w:t>ed over the products.</w:t>
      </w:r>
      <w:r w:rsidR="00B23F12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="00B23F12">
        <w:rPr>
          <w:rFonts w:ascii="Arial" w:eastAsia="Times New Roman" w:hAnsi="Arial" w:cs="Arial"/>
          <w:sz w:val="24"/>
          <w:szCs w:val="24"/>
        </w:rPr>
        <w:t>K</w:t>
      </w:r>
      <w:r w:rsidR="00B23F12">
        <w:rPr>
          <w:rFonts w:ascii="Arial" w:eastAsia="Times New Roman" w:hAnsi="Arial" w:cs="Arial"/>
          <w:sz w:val="24"/>
          <w:szCs w:val="24"/>
          <w:vertAlign w:val="subscript"/>
        </w:rPr>
        <w:t>eq</w:t>
      </w:r>
      <w:proofErr w:type="spellEnd"/>
      <w:r w:rsidR="00B23F12">
        <w:rPr>
          <w:rFonts w:ascii="Arial" w:eastAsia="Times New Roman" w:hAnsi="Arial" w:cs="Arial"/>
          <w:sz w:val="24"/>
          <w:szCs w:val="24"/>
        </w:rPr>
        <w:t xml:space="preserve"> of approximately 1 suggests the equilibrium favours neither reactants or products.</w:t>
      </w:r>
    </w:p>
    <w:p w:rsidR="00DB213A" w:rsidRPr="00F8064E" w:rsidRDefault="00B23F12" w:rsidP="00DB213A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</w:t>
      </w:r>
      <w:r w:rsidR="00DB213A" w:rsidRPr="00F8064E">
        <w:rPr>
          <w:rFonts w:ascii="Arial" w:eastAsia="Times New Roman" w:hAnsi="Arial" w:cs="Arial"/>
          <w:sz w:val="24"/>
          <w:szCs w:val="24"/>
        </w:rPr>
        <w:t xml:space="preserve"> general rule </w:t>
      </w:r>
      <w:r>
        <w:rPr>
          <w:rFonts w:ascii="Arial" w:eastAsia="Times New Roman" w:hAnsi="Arial" w:cs="Arial"/>
          <w:sz w:val="24"/>
          <w:szCs w:val="24"/>
        </w:rPr>
        <w:t xml:space="preserve">when quoting or calculating a </w:t>
      </w:r>
      <w:proofErr w:type="spellStart"/>
      <w:r>
        <w:rPr>
          <w:rFonts w:ascii="Arial" w:eastAsia="Times New Roman" w:hAnsi="Arial" w:cs="Arial"/>
          <w:sz w:val="24"/>
          <w:szCs w:val="24"/>
        </w:rPr>
        <w:t>K</w:t>
      </w:r>
      <w:r>
        <w:rPr>
          <w:rFonts w:ascii="Arial" w:eastAsia="Times New Roman" w:hAnsi="Arial" w:cs="Arial"/>
          <w:sz w:val="24"/>
          <w:szCs w:val="24"/>
          <w:vertAlign w:val="subscript"/>
        </w:rPr>
        <w:t>eq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is that all units are dropped, and </w:t>
      </w:r>
      <w:proofErr w:type="spellStart"/>
      <w:r>
        <w:rPr>
          <w:rFonts w:ascii="Arial" w:eastAsia="Times New Roman" w:hAnsi="Arial" w:cs="Arial"/>
          <w:sz w:val="24"/>
          <w:szCs w:val="24"/>
        </w:rPr>
        <w:t>K</w:t>
      </w:r>
      <w:r>
        <w:rPr>
          <w:rFonts w:ascii="Arial" w:eastAsia="Times New Roman" w:hAnsi="Arial" w:cs="Arial"/>
          <w:sz w:val="24"/>
          <w:szCs w:val="24"/>
          <w:vertAlign w:val="subscript"/>
        </w:rPr>
        <w:t>eq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values are written without units.  </w:t>
      </w:r>
    </w:p>
    <w:p w:rsidR="000B2241" w:rsidRDefault="000B2241" w:rsidP="00DB213A">
      <w:pPr>
        <w:shd w:val="clear" w:color="auto" w:fill="FFFFFF"/>
        <w:spacing w:before="120" w:after="120"/>
        <w:rPr>
          <w:rFonts w:ascii="Arial" w:eastAsia="Times New Roman" w:hAnsi="Arial" w:cs="Arial"/>
          <w:b/>
          <w:bCs/>
          <w:sz w:val="24"/>
          <w:szCs w:val="24"/>
        </w:rPr>
      </w:pPr>
    </w:p>
    <w:p w:rsidR="00B23F12" w:rsidRDefault="00B23F12" w:rsidP="00DB213A">
      <w:pPr>
        <w:shd w:val="clear" w:color="auto" w:fill="FFFFFF"/>
        <w:spacing w:before="120" w:after="120"/>
        <w:rPr>
          <w:rFonts w:ascii="Arial" w:eastAsia="Times New Roman" w:hAnsi="Arial" w:cs="Arial"/>
          <w:b/>
          <w:bCs/>
          <w:sz w:val="24"/>
          <w:szCs w:val="24"/>
        </w:rPr>
      </w:pPr>
    </w:p>
    <w:p w:rsidR="00B23F12" w:rsidRDefault="00B23F12" w:rsidP="00DB213A">
      <w:pPr>
        <w:shd w:val="clear" w:color="auto" w:fill="FFFFFF"/>
        <w:spacing w:before="120" w:after="120"/>
        <w:rPr>
          <w:rFonts w:ascii="Arial" w:eastAsia="Times New Roman" w:hAnsi="Arial" w:cs="Arial"/>
          <w:b/>
          <w:bCs/>
          <w:sz w:val="24"/>
          <w:szCs w:val="24"/>
        </w:rPr>
      </w:pPr>
    </w:p>
    <w:p w:rsidR="00B23F12" w:rsidRDefault="00B23F12" w:rsidP="00DB213A">
      <w:pPr>
        <w:shd w:val="clear" w:color="auto" w:fill="FFFFFF"/>
        <w:spacing w:before="120" w:after="120"/>
        <w:rPr>
          <w:rFonts w:ascii="Arial" w:eastAsia="Times New Roman" w:hAnsi="Arial" w:cs="Arial"/>
          <w:b/>
          <w:bCs/>
          <w:sz w:val="24"/>
          <w:szCs w:val="24"/>
        </w:rPr>
      </w:pPr>
    </w:p>
    <w:p w:rsidR="00DB213A" w:rsidRPr="00F8064E" w:rsidRDefault="00DB213A" w:rsidP="00DB213A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F8064E">
        <w:rPr>
          <w:rFonts w:ascii="Arial" w:eastAsia="Times New Roman" w:hAnsi="Arial" w:cs="Arial"/>
          <w:b/>
          <w:bCs/>
          <w:sz w:val="24"/>
          <w:szCs w:val="24"/>
        </w:rPr>
        <w:lastRenderedPageBreak/>
        <w:t>Calculating an Equilibrium Constant</w:t>
      </w:r>
    </w:p>
    <w:p w:rsidR="00C90233" w:rsidRDefault="00C90233" w:rsidP="00DB213A">
      <w:pPr>
        <w:shd w:val="clear" w:color="auto" w:fill="FFFFFF"/>
        <w:spacing w:before="120" w:after="1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Example one (simple):</w:t>
      </w:r>
    </w:p>
    <w:p w:rsidR="00DB213A" w:rsidRPr="00F8064E" w:rsidRDefault="00DB213A" w:rsidP="00DB213A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F8064E">
        <w:rPr>
          <w:rFonts w:ascii="Arial" w:eastAsia="Times New Roman" w:hAnsi="Arial" w:cs="Arial"/>
          <w:sz w:val="24"/>
          <w:szCs w:val="24"/>
        </w:rPr>
        <w:t>Equilibrium occurs when nitrogen monoxide gas reacts with oxygen gas to form nitrogen dioxide gas.</w:t>
      </w:r>
    </w:p>
    <w:p w:rsidR="00DB213A" w:rsidRPr="00F8064E" w:rsidRDefault="00DB213A" w:rsidP="00697BA0">
      <w:pPr>
        <w:shd w:val="clear" w:color="auto" w:fill="FFFFFF"/>
        <w:spacing w:before="120" w:after="120"/>
        <w:jc w:val="center"/>
        <w:rPr>
          <w:rFonts w:ascii="Arial" w:eastAsia="Times New Roman" w:hAnsi="Arial" w:cs="Arial"/>
          <w:sz w:val="24"/>
          <w:szCs w:val="24"/>
        </w:rPr>
      </w:pP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2NO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</w:t>
      </w:r>
      <w:proofErr w:type="gramStart"/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g)</w:t>
      </w:r>
      <w:r w:rsidR="00697BA0"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+</w:t>
      </w:r>
      <w:proofErr w:type="gramEnd"/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O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2(g)</w:t>
      </w:r>
      <w:r w:rsidR="00697BA0"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F8064E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⇌</w:t>
      </w:r>
      <w:r w:rsidR="00697BA0"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2NO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2(g)</w:t>
      </w:r>
    </w:p>
    <w:p w:rsidR="00DB213A" w:rsidRPr="00F8064E" w:rsidRDefault="00DB213A" w:rsidP="00DB213A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F8064E">
        <w:rPr>
          <w:rFonts w:ascii="Arial" w:eastAsia="Times New Roman" w:hAnsi="Arial" w:cs="Arial"/>
          <w:sz w:val="24"/>
          <w:szCs w:val="24"/>
        </w:rPr>
        <w:t xml:space="preserve">At 230°C, the equilibrium concentrations for </w:t>
      </w:r>
      <w:r w:rsidR="00697BA0" w:rsidRPr="00F8064E">
        <w:rPr>
          <w:rFonts w:ascii="Arial" w:eastAsia="Times New Roman" w:hAnsi="Arial" w:cs="Arial"/>
          <w:sz w:val="24"/>
          <w:szCs w:val="24"/>
        </w:rPr>
        <w:t>this reaction</w:t>
      </w:r>
      <w:r w:rsidRPr="00F8064E">
        <w:rPr>
          <w:rFonts w:ascii="Arial" w:eastAsia="Times New Roman" w:hAnsi="Arial" w:cs="Arial"/>
          <w:sz w:val="24"/>
          <w:szCs w:val="24"/>
        </w:rPr>
        <w:t xml:space="preserve"> are measured to be [NO] = 0.0542 M, [O</w:t>
      </w:r>
      <w:r w:rsidRPr="00F8064E">
        <w:rPr>
          <w:rFonts w:ascii="Arial" w:eastAsia="Times New Roman" w:hAnsi="Arial" w:cs="Arial"/>
          <w:sz w:val="24"/>
          <w:szCs w:val="24"/>
          <w:vertAlign w:val="subscript"/>
        </w:rPr>
        <w:t>2</w:t>
      </w:r>
      <w:r w:rsidRPr="00F8064E">
        <w:rPr>
          <w:rFonts w:ascii="Arial" w:eastAsia="Times New Roman" w:hAnsi="Arial" w:cs="Arial"/>
          <w:sz w:val="24"/>
          <w:szCs w:val="24"/>
        </w:rPr>
        <w:t>] = 0.127 M, and [NO</w:t>
      </w:r>
      <w:r w:rsidRPr="00F8064E">
        <w:rPr>
          <w:rFonts w:ascii="Arial" w:eastAsia="Times New Roman" w:hAnsi="Arial" w:cs="Arial"/>
          <w:sz w:val="24"/>
          <w:szCs w:val="24"/>
          <w:vertAlign w:val="subscript"/>
        </w:rPr>
        <w:t>2</w:t>
      </w:r>
      <w:r w:rsidRPr="00F8064E">
        <w:rPr>
          <w:rFonts w:ascii="Arial" w:eastAsia="Times New Roman" w:hAnsi="Arial" w:cs="Arial"/>
          <w:sz w:val="24"/>
          <w:szCs w:val="24"/>
        </w:rPr>
        <w:t>] = 15.5 M. Calculate the equilibrium constant at this temperature.</w:t>
      </w:r>
    </w:p>
    <w:p w:rsidR="000B2241" w:rsidRPr="00C90233" w:rsidRDefault="00C90233" w:rsidP="00DB213A">
      <w:pPr>
        <w:shd w:val="clear" w:color="auto" w:fill="FFFFFF"/>
        <w:spacing w:before="120" w:after="120"/>
        <w:rPr>
          <w:rFonts w:ascii="Arial" w:eastAsia="Times New Roman" w:hAnsi="Arial" w:cs="Arial"/>
          <w:iCs/>
          <w:sz w:val="24"/>
          <w:szCs w:val="24"/>
        </w:rPr>
      </w:pPr>
      <w:r w:rsidRPr="00C90233">
        <w:rPr>
          <w:rFonts w:ascii="Arial" w:eastAsia="Times New Roman" w:hAnsi="Arial" w:cs="Arial"/>
          <w:b/>
          <w:iCs/>
          <w:sz w:val="24"/>
          <w:szCs w:val="24"/>
        </w:rPr>
        <w:t>Step 1</w:t>
      </w:r>
      <w:r w:rsidRPr="00C90233">
        <w:rPr>
          <w:rFonts w:ascii="Arial" w:eastAsia="Times New Roman" w:hAnsi="Arial" w:cs="Arial"/>
          <w:iCs/>
          <w:sz w:val="24"/>
          <w:szCs w:val="24"/>
        </w:rPr>
        <w:t xml:space="preserve">- Complete </w:t>
      </w:r>
      <w:r w:rsidRPr="00C90233">
        <w:rPr>
          <w:rFonts w:ascii="Arial" w:eastAsia="Times New Roman" w:hAnsi="Arial" w:cs="Arial"/>
          <w:b/>
          <w:iCs/>
          <w:sz w:val="24"/>
          <w:szCs w:val="24"/>
        </w:rPr>
        <w:t>ICE</w:t>
      </w:r>
      <w:r w:rsidRPr="00C90233">
        <w:rPr>
          <w:rFonts w:ascii="Arial" w:eastAsia="Times New Roman" w:hAnsi="Arial" w:cs="Arial"/>
          <w:iCs/>
          <w:sz w:val="24"/>
          <w:szCs w:val="24"/>
        </w:rPr>
        <w:t xml:space="preserve"> table</w:t>
      </w:r>
      <w:r>
        <w:rPr>
          <w:rFonts w:ascii="Arial" w:eastAsia="Times New Roman" w:hAnsi="Arial" w:cs="Arial"/>
          <w:iCs/>
          <w:sz w:val="24"/>
          <w:szCs w:val="24"/>
        </w:rPr>
        <w:t xml:space="preserve"> (not actually necessary for this Q but a good habit to form)</w:t>
      </w:r>
    </w:p>
    <w:p w:rsidR="00B23F12" w:rsidRPr="00C90233" w:rsidRDefault="00B23F12" w:rsidP="00B23F12">
      <w:pPr>
        <w:shd w:val="clear" w:color="auto" w:fill="FFFFFF"/>
        <w:spacing w:before="120" w:after="120"/>
        <w:jc w:val="center"/>
        <w:rPr>
          <w:rFonts w:ascii="Arial" w:eastAsia="Times New Roman" w:hAnsi="Arial" w:cs="Arial"/>
          <w:sz w:val="24"/>
          <w:szCs w:val="24"/>
        </w:rPr>
      </w:pPr>
      <w:r w:rsidRPr="00C9023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2NO</w:t>
      </w:r>
      <w:r w:rsidRPr="00C9023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</w:t>
      </w:r>
      <w:proofErr w:type="gramStart"/>
      <w:r w:rsidRPr="00C9023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g)</w:t>
      </w:r>
      <w:r w:rsidRPr="00C9023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C9023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gramEnd"/>
      <w:r w:rsidRPr="00C9023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C9023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+</w:t>
      </w:r>
      <w:r w:rsidRPr="00C9023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</w:t>
      </w:r>
      <w:r w:rsidRPr="00C9023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O</w:t>
      </w:r>
      <w:r w:rsidRPr="00C9023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2(g)</w:t>
      </w:r>
      <w:r w:rsidRPr="00C9023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C9023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</w:t>
      </w:r>
      <w:r w:rsidRPr="00C9023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C90233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⇌</w:t>
      </w:r>
      <w:r w:rsidRPr="00C9023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C9023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</w:t>
      </w:r>
      <w:r w:rsidRPr="00C9023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2NO</w:t>
      </w:r>
      <w:r w:rsidRPr="00C9023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2(g)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417"/>
        <w:gridCol w:w="1560"/>
      </w:tblGrid>
      <w:tr w:rsidR="00B23F12" w:rsidRPr="00C90233" w:rsidTr="00B23F12">
        <w:tc>
          <w:tcPr>
            <w:tcW w:w="2830" w:type="dxa"/>
          </w:tcPr>
          <w:p w:rsidR="00B23F12" w:rsidRPr="00C90233" w:rsidRDefault="00B23F12" w:rsidP="00DB213A">
            <w:pPr>
              <w:spacing w:before="120" w:after="12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90233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I</w:t>
            </w:r>
            <w:r w:rsidRPr="00C90233">
              <w:rPr>
                <w:rFonts w:ascii="Arial" w:eastAsia="Times New Roman" w:hAnsi="Arial" w:cs="Arial"/>
                <w:iCs/>
                <w:sz w:val="24"/>
                <w:szCs w:val="24"/>
              </w:rPr>
              <w:t>nitial conc</w:t>
            </w:r>
          </w:p>
        </w:tc>
        <w:tc>
          <w:tcPr>
            <w:tcW w:w="1418" w:type="dxa"/>
          </w:tcPr>
          <w:p w:rsidR="00B23F12" w:rsidRPr="00C90233" w:rsidRDefault="00B23F12" w:rsidP="00B23F12">
            <w:pPr>
              <w:spacing w:before="120" w:after="120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90233">
              <w:rPr>
                <w:rFonts w:ascii="Arial" w:eastAsia="Times New Roman" w:hAnsi="Arial" w:cs="Arial"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23F12" w:rsidRPr="00C90233" w:rsidRDefault="00B23F12" w:rsidP="00B23F12">
            <w:pPr>
              <w:spacing w:before="120" w:after="120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90233">
              <w:rPr>
                <w:rFonts w:ascii="Arial" w:eastAsia="Times New Roman" w:hAnsi="Arial" w:cs="Arial"/>
                <w:i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23F12" w:rsidRPr="00C90233" w:rsidRDefault="00B23F12" w:rsidP="00B23F12">
            <w:pPr>
              <w:spacing w:before="120" w:after="120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90233">
              <w:rPr>
                <w:rFonts w:ascii="Arial" w:eastAsia="Times New Roman" w:hAnsi="Arial" w:cs="Arial"/>
                <w:iCs/>
                <w:sz w:val="24"/>
                <w:szCs w:val="24"/>
              </w:rPr>
              <w:t>-</w:t>
            </w:r>
          </w:p>
        </w:tc>
      </w:tr>
      <w:tr w:rsidR="00B23F12" w:rsidRPr="00C90233" w:rsidTr="00B23F12">
        <w:tc>
          <w:tcPr>
            <w:tcW w:w="2830" w:type="dxa"/>
          </w:tcPr>
          <w:p w:rsidR="00B23F12" w:rsidRPr="00C90233" w:rsidRDefault="00B23F12" w:rsidP="00DB213A">
            <w:pPr>
              <w:spacing w:before="120" w:after="12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90233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C</w:t>
            </w:r>
            <w:r w:rsidRPr="00C90233">
              <w:rPr>
                <w:rFonts w:ascii="Arial" w:eastAsia="Times New Roman" w:hAnsi="Arial" w:cs="Arial"/>
                <w:iCs/>
                <w:sz w:val="24"/>
                <w:szCs w:val="24"/>
              </w:rPr>
              <w:t>hange in conc</w:t>
            </w:r>
          </w:p>
        </w:tc>
        <w:tc>
          <w:tcPr>
            <w:tcW w:w="1418" w:type="dxa"/>
          </w:tcPr>
          <w:p w:rsidR="00B23F12" w:rsidRPr="00C90233" w:rsidRDefault="00B23F12" w:rsidP="00B23F12">
            <w:pPr>
              <w:spacing w:before="120" w:after="120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90233">
              <w:rPr>
                <w:rFonts w:ascii="Arial" w:eastAsia="Times New Roman" w:hAnsi="Arial" w:cs="Arial"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23F12" w:rsidRPr="00C90233" w:rsidRDefault="00B23F12" w:rsidP="00B23F12">
            <w:pPr>
              <w:spacing w:before="120" w:after="120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90233">
              <w:rPr>
                <w:rFonts w:ascii="Arial" w:eastAsia="Times New Roman" w:hAnsi="Arial" w:cs="Arial"/>
                <w:i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23F12" w:rsidRPr="00C90233" w:rsidRDefault="00B23F12" w:rsidP="00B23F12">
            <w:pPr>
              <w:spacing w:before="120" w:after="120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90233">
              <w:rPr>
                <w:rFonts w:ascii="Arial" w:eastAsia="Times New Roman" w:hAnsi="Arial" w:cs="Arial"/>
                <w:iCs/>
                <w:sz w:val="24"/>
                <w:szCs w:val="24"/>
              </w:rPr>
              <w:t>-</w:t>
            </w:r>
          </w:p>
        </w:tc>
      </w:tr>
      <w:tr w:rsidR="00B23F12" w:rsidRPr="00C90233" w:rsidTr="00B23F12">
        <w:tc>
          <w:tcPr>
            <w:tcW w:w="2830" w:type="dxa"/>
          </w:tcPr>
          <w:p w:rsidR="00B23F12" w:rsidRPr="00C90233" w:rsidRDefault="00B23F12" w:rsidP="00DB213A">
            <w:pPr>
              <w:spacing w:before="120" w:after="12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90233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E</w:t>
            </w:r>
            <w:r w:rsidRPr="00C90233">
              <w:rPr>
                <w:rFonts w:ascii="Arial" w:eastAsia="Times New Roman" w:hAnsi="Arial" w:cs="Arial"/>
                <w:iCs/>
                <w:sz w:val="24"/>
                <w:szCs w:val="24"/>
              </w:rPr>
              <w:t>quilibrium conc</w:t>
            </w:r>
          </w:p>
        </w:tc>
        <w:tc>
          <w:tcPr>
            <w:tcW w:w="1418" w:type="dxa"/>
          </w:tcPr>
          <w:p w:rsidR="00B23F12" w:rsidRPr="00C90233" w:rsidRDefault="00B23F12" w:rsidP="00B23F12">
            <w:pPr>
              <w:spacing w:before="120" w:after="120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90233">
              <w:rPr>
                <w:rFonts w:ascii="Arial" w:eastAsia="Times New Roman" w:hAnsi="Arial" w:cs="Arial"/>
                <w:iCs/>
                <w:sz w:val="24"/>
                <w:szCs w:val="24"/>
              </w:rPr>
              <w:t>0.0542</w:t>
            </w:r>
          </w:p>
        </w:tc>
        <w:tc>
          <w:tcPr>
            <w:tcW w:w="1417" w:type="dxa"/>
          </w:tcPr>
          <w:p w:rsidR="00B23F12" w:rsidRPr="00C90233" w:rsidRDefault="00B23F12" w:rsidP="00B23F12">
            <w:pPr>
              <w:spacing w:before="120" w:after="120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90233">
              <w:rPr>
                <w:rFonts w:ascii="Arial" w:eastAsia="Times New Roman" w:hAnsi="Arial" w:cs="Arial"/>
                <w:iCs/>
                <w:sz w:val="24"/>
                <w:szCs w:val="24"/>
              </w:rPr>
              <w:t>0.127</w:t>
            </w:r>
          </w:p>
        </w:tc>
        <w:tc>
          <w:tcPr>
            <w:tcW w:w="1560" w:type="dxa"/>
          </w:tcPr>
          <w:p w:rsidR="00B23F12" w:rsidRPr="00C90233" w:rsidRDefault="00B23F12" w:rsidP="00B23F12">
            <w:pPr>
              <w:spacing w:before="120" w:after="120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90233">
              <w:rPr>
                <w:rFonts w:ascii="Arial" w:eastAsia="Times New Roman" w:hAnsi="Arial" w:cs="Arial"/>
                <w:iCs/>
                <w:sz w:val="24"/>
                <w:szCs w:val="24"/>
              </w:rPr>
              <w:t>15.5</w:t>
            </w:r>
          </w:p>
        </w:tc>
      </w:tr>
    </w:tbl>
    <w:p w:rsidR="00530D27" w:rsidRDefault="00530D27" w:rsidP="00C90233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</w:p>
    <w:p w:rsidR="00C90233" w:rsidRPr="00C90233" w:rsidRDefault="00C90233" w:rsidP="00C90233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C90233">
        <w:rPr>
          <w:rFonts w:ascii="Arial" w:eastAsia="Times New Roman" w:hAnsi="Arial" w:cs="Arial"/>
          <w:b/>
          <w:iCs/>
          <w:sz w:val="24"/>
          <w:szCs w:val="24"/>
        </w:rPr>
        <w:t xml:space="preserve">Step </w:t>
      </w:r>
      <w:r>
        <w:rPr>
          <w:rFonts w:ascii="Arial" w:eastAsia="Times New Roman" w:hAnsi="Arial" w:cs="Arial"/>
          <w:b/>
          <w:iCs/>
          <w:sz w:val="24"/>
          <w:szCs w:val="24"/>
        </w:rPr>
        <w:t>2</w:t>
      </w:r>
      <w:r w:rsidRPr="00C90233">
        <w:rPr>
          <w:rFonts w:ascii="Arial" w:eastAsia="Times New Roman" w:hAnsi="Arial" w:cs="Arial"/>
          <w:iCs/>
          <w:sz w:val="24"/>
          <w:szCs w:val="24"/>
        </w:rPr>
        <w:t xml:space="preserve">- </w:t>
      </w:r>
      <w:r>
        <w:rPr>
          <w:rFonts w:ascii="Arial" w:eastAsia="Times New Roman" w:hAnsi="Arial" w:cs="Arial"/>
          <w:iCs/>
          <w:sz w:val="24"/>
          <w:szCs w:val="24"/>
        </w:rPr>
        <w:t xml:space="preserve">Write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</w:t>
      </w:r>
      <w:r>
        <w:rPr>
          <w:rFonts w:ascii="Arial" w:eastAsia="Times New Roman" w:hAnsi="Arial" w:cs="Arial"/>
          <w:iCs/>
          <w:sz w:val="24"/>
          <w:szCs w:val="24"/>
          <w:vertAlign w:val="subscript"/>
        </w:rPr>
        <w:t>eq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expression and calculate unknown (in this case the value of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</w:t>
      </w:r>
      <w:r>
        <w:rPr>
          <w:rFonts w:ascii="Arial" w:eastAsia="Times New Roman" w:hAnsi="Arial" w:cs="Arial"/>
          <w:iCs/>
          <w:sz w:val="24"/>
          <w:szCs w:val="24"/>
          <w:vertAlign w:val="subscript"/>
        </w:rPr>
        <w:t>eq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>)</w:t>
      </w:r>
    </w:p>
    <w:p w:rsidR="00697BA0" w:rsidRPr="00C90233" w:rsidRDefault="00121806" w:rsidP="00B23F12">
      <w:pPr>
        <w:shd w:val="clear" w:color="auto" w:fill="FFFFFF"/>
        <w:spacing w:before="120" w:after="120"/>
        <w:ind w:left="426"/>
        <w:rPr>
          <w:rFonts w:ascii="Arial" w:eastAsia="Times New Roman" w:hAnsi="Arial" w:cs="Arial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eq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Arial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[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  <m:t>NO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]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[NO]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 xml:space="preserve"> ×[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]</m:t>
              </m:r>
            </m:den>
          </m:f>
          <m:sSub>
            <m:sSubPr>
              <m:ctrlPr>
                <w:rPr>
                  <w:rFonts w:ascii="Cambria Math" w:eastAsia="Times New Roman" w:hAnsi="Cambria Math" w:cs="Arial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 xml:space="preserve">                     K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eq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Arial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15.5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  <m:t>0.0542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 xml:space="preserve"> × 0.127</m:t>
                  </m:r>
                </m:e>
                <m:sup/>
              </m:sSup>
            </m:den>
          </m:f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</w:rPr>
            <m:t xml:space="preserve">               </m:t>
          </m:r>
          <m:sSub>
            <m:sSubPr>
              <m:ctrlPr>
                <w:rPr>
                  <w:rFonts w:ascii="Cambria Math" w:eastAsia="Times New Roman" w:hAnsi="Cambria Math" w:cs="Arial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eq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</w:rPr>
            <m:t xml:space="preserve">= 6.44 × </m:t>
          </m:r>
          <m:sSup>
            <m:sSupPr>
              <m:ctrlPr>
                <w:rPr>
                  <w:rFonts w:ascii="Cambria Math" w:eastAsia="Times New Roman" w:hAnsi="Cambria Math" w:cs="Arial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5</m:t>
              </m:r>
            </m:sup>
          </m:sSup>
        </m:oMath>
      </m:oMathPara>
    </w:p>
    <w:p w:rsidR="00697BA0" w:rsidRPr="00C90233" w:rsidRDefault="00697BA0" w:rsidP="00DB213A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  <w:sectPr w:rsidR="00697BA0" w:rsidRPr="00C90233" w:rsidSect="00B23F12">
          <w:type w:val="continuous"/>
          <w:pgSz w:w="11906" w:h="16838"/>
          <w:pgMar w:top="426" w:right="849" w:bottom="851" w:left="993" w:header="708" w:footer="708" w:gutter="0"/>
          <w:cols w:space="708"/>
          <w:docGrid w:linePitch="360"/>
        </w:sectPr>
      </w:pPr>
    </w:p>
    <w:p w:rsidR="00C90233" w:rsidRPr="00C90233" w:rsidRDefault="00C90233" w:rsidP="00DB213A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</w:p>
    <w:p w:rsidR="00C90233" w:rsidRDefault="00C90233" w:rsidP="00DB213A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C90233">
        <w:rPr>
          <w:rFonts w:ascii="Arial" w:eastAsia="Times New Roman" w:hAnsi="Arial" w:cs="Arial"/>
          <w:b/>
          <w:iCs/>
          <w:sz w:val="24"/>
          <w:szCs w:val="24"/>
        </w:rPr>
        <w:t xml:space="preserve">Step </w:t>
      </w:r>
      <w:r>
        <w:rPr>
          <w:rFonts w:ascii="Arial" w:eastAsia="Times New Roman" w:hAnsi="Arial" w:cs="Arial"/>
          <w:b/>
          <w:iCs/>
          <w:sz w:val="24"/>
          <w:szCs w:val="24"/>
        </w:rPr>
        <w:t>3</w:t>
      </w:r>
      <w:r w:rsidRPr="00C90233">
        <w:rPr>
          <w:rFonts w:ascii="Arial" w:eastAsia="Times New Roman" w:hAnsi="Arial" w:cs="Arial"/>
          <w:iCs/>
          <w:sz w:val="24"/>
          <w:szCs w:val="24"/>
        </w:rPr>
        <w:t xml:space="preserve">- </w:t>
      </w:r>
      <w:r>
        <w:rPr>
          <w:rFonts w:ascii="Arial" w:eastAsia="Times New Roman" w:hAnsi="Arial" w:cs="Arial"/>
          <w:iCs/>
          <w:sz w:val="24"/>
          <w:szCs w:val="24"/>
        </w:rPr>
        <w:t>Think about your answer</w:t>
      </w:r>
    </w:p>
    <w:p w:rsidR="00DB213A" w:rsidRPr="00C90233" w:rsidRDefault="00DB213A" w:rsidP="00DB213A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C90233">
        <w:rPr>
          <w:rFonts w:ascii="Arial" w:eastAsia="Times New Roman" w:hAnsi="Arial" w:cs="Arial"/>
          <w:sz w:val="24"/>
          <w:szCs w:val="24"/>
        </w:rPr>
        <w:t>Th</w:t>
      </w:r>
      <w:r w:rsidR="00C90233">
        <w:rPr>
          <w:rFonts w:ascii="Arial" w:eastAsia="Times New Roman" w:hAnsi="Arial" w:cs="Arial"/>
          <w:sz w:val="24"/>
          <w:szCs w:val="24"/>
        </w:rPr>
        <w:t xml:space="preserve">is </w:t>
      </w:r>
      <w:proofErr w:type="spellStart"/>
      <w:r w:rsidR="00C90233">
        <w:rPr>
          <w:rFonts w:ascii="Arial" w:eastAsia="Times New Roman" w:hAnsi="Arial" w:cs="Arial"/>
          <w:sz w:val="24"/>
          <w:szCs w:val="24"/>
        </w:rPr>
        <w:t>K</w:t>
      </w:r>
      <w:r w:rsidR="00C90233">
        <w:rPr>
          <w:rFonts w:ascii="Arial" w:eastAsia="Times New Roman" w:hAnsi="Arial" w:cs="Arial"/>
          <w:sz w:val="24"/>
          <w:szCs w:val="24"/>
          <w:vertAlign w:val="subscript"/>
        </w:rPr>
        <w:t>eq</w:t>
      </w:r>
      <w:proofErr w:type="spellEnd"/>
      <w:r w:rsidR="00C90233">
        <w:rPr>
          <w:rFonts w:ascii="Arial" w:eastAsia="Times New Roman" w:hAnsi="Arial" w:cs="Arial"/>
          <w:sz w:val="24"/>
          <w:szCs w:val="24"/>
        </w:rPr>
        <w:t xml:space="preserve"> </w:t>
      </w:r>
      <w:r w:rsidR="00C90233" w:rsidRPr="00C90233">
        <w:rPr>
          <w:rFonts w:ascii="Arial" w:eastAsia="Times New Roman" w:hAnsi="Arial" w:cs="Arial"/>
          <w:sz w:val="24"/>
          <w:szCs w:val="24"/>
        </w:rPr>
        <w:t>value is much larger than 1</w:t>
      </w:r>
      <w:r w:rsidR="00C90233">
        <w:rPr>
          <w:rFonts w:ascii="Arial" w:eastAsia="Times New Roman" w:hAnsi="Arial" w:cs="Arial"/>
          <w:sz w:val="24"/>
          <w:szCs w:val="24"/>
        </w:rPr>
        <w:t xml:space="preserve">, meaning the products are favoured. This makes sense as the product, </w:t>
      </w:r>
      <w:r w:rsidRPr="00C90233">
        <w:rPr>
          <w:rFonts w:ascii="Arial" w:eastAsia="Times New Roman" w:hAnsi="Arial" w:cs="Arial"/>
          <w:sz w:val="24"/>
          <w:szCs w:val="24"/>
        </w:rPr>
        <w:t>NO</w:t>
      </w:r>
      <w:r w:rsidRPr="00C90233">
        <w:rPr>
          <w:rFonts w:ascii="Arial" w:eastAsia="Times New Roman" w:hAnsi="Arial" w:cs="Arial"/>
          <w:sz w:val="24"/>
          <w:szCs w:val="24"/>
          <w:vertAlign w:val="subscript"/>
        </w:rPr>
        <w:t>2</w:t>
      </w:r>
      <w:r w:rsidRPr="00C90233">
        <w:rPr>
          <w:rFonts w:ascii="Arial" w:eastAsia="Times New Roman" w:hAnsi="Arial" w:cs="Arial"/>
          <w:sz w:val="24"/>
          <w:szCs w:val="24"/>
        </w:rPr>
        <w:t> </w:t>
      </w:r>
      <w:r w:rsidR="00C90233">
        <w:rPr>
          <w:rFonts w:ascii="Arial" w:eastAsia="Times New Roman" w:hAnsi="Arial" w:cs="Arial"/>
          <w:sz w:val="24"/>
          <w:szCs w:val="24"/>
        </w:rPr>
        <w:t>has a much higher conc at equil</w:t>
      </w:r>
      <w:r w:rsidR="00121806">
        <w:rPr>
          <w:rFonts w:ascii="Arial" w:eastAsia="Times New Roman" w:hAnsi="Arial" w:cs="Arial"/>
          <w:sz w:val="24"/>
          <w:szCs w:val="24"/>
        </w:rPr>
        <w:t>ibrium</w:t>
      </w:r>
      <w:r w:rsidR="00C90233">
        <w:rPr>
          <w:rFonts w:ascii="Arial" w:eastAsia="Times New Roman" w:hAnsi="Arial" w:cs="Arial"/>
          <w:sz w:val="24"/>
          <w:szCs w:val="24"/>
        </w:rPr>
        <w:t xml:space="preserve"> than the reactants. This should create a high </w:t>
      </w:r>
      <w:proofErr w:type="spellStart"/>
      <w:r w:rsidR="00C90233">
        <w:rPr>
          <w:rFonts w:ascii="Arial" w:eastAsia="Times New Roman" w:hAnsi="Arial" w:cs="Arial"/>
          <w:sz w:val="24"/>
          <w:szCs w:val="24"/>
        </w:rPr>
        <w:t>K</w:t>
      </w:r>
      <w:r w:rsidR="00C90233">
        <w:rPr>
          <w:rFonts w:ascii="Arial" w:eastAsia="Times New Roman" w:hAnsi="Arial" w:cs="Arial"/>
          <w:sz w:val="24"/>
          <w:szCs w:val="24"/>
          <w:vertAlign w:val="subscript"/>
        </w:rPr>
        <w:t>eq</w:t>
      </w:r>
      <w:proofErr w:type="spellEnd"/>
      <w:r w:rsidR="00C90233">
        <w:rPr>
          <w:rFonts w:ascii="Arial" w:eastAsia="Times New Roman" w:hAnsi="Arial" w:cs="Arial"/>
          <w:sz w:val="24"/>
          <w:szCs w:val="24"/>
        </w:rPr>
        <w:t xml:space="preserve"> which is our result.</w:t>
      </w:r>
    </w:p>
    <w:p w:rsidR="00530D27" w:rsidRPr="00F8064E" w:rsidRDefault="00530D27" w:rsidP="00DB213A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</w:p>
    <w:p w:rsidR="00C90233" w:rsidRPr="00C90233" w:rsidRDefault="00C90233" w:rsidP="00C90233">
      <w:pPr>
        <w:shd w:val="clear" w:color="auto" w:fill="FFFFFF"/>
        <w:spacing w:before="120" w:after="120"/>
        <w:rPr>
          <w:rFonts w:ascii="Arial" w:eastAsia="Times New Roman" w:hAnsi="Arial" w:cs="Arial"/>
          <w:b/>
          <w:sz w:val="24"/>
          <w:szCs w:val="24"/>
        </w:rPr>
      </w:pPr>
      <w:r w:rsidRPr="00C90233">
        <w:rPr>
          <w:rFonts w:ascii="Arial" w:eastAsia="Times New Roman" w:hAnsi="Arial" w:cs="Arial"/>
          <w:b/>
          <w:sz w:val="24"/>
          <w:szCs w:val="24"/>
        </w:rPr>
        <w:t xml:space="preserve">Example </w:t>
      </w:r>
      <w:r>
        <w:rPr>
          <w:rFonts w:ascii="Arial" w:eastAsia="Times New Roman" w:hAnsi="Arial" w:cs="Arial"/>
          <w:b/>
          <w:sz w:val="24"/>
          <w:szCs w:val="24"/>
        </w:rPr>
        <w:t>two</w:t>
      </w:r>
      <w:r w:rsidRPr="00C90233">
        <w:rPr>
          <w:rFonts w:ascii="Arial" w:eastAsia="Times New Roman" w:hAnsi="Arial" w:cs="Arial"/>
          <w:b/>
          <w:sz w:val="24"/>
          <w:szCs w:val="24"/>
        </w:rPr>
        <w:t>:</w:t>
      </w:r>
    </w:p>
    <w:p w:rsidR="00DB213A" w:rsidRPr="00F8064E" w:rsidRDefault="00DB213A" w:rsidP="00C90233">
      <w:pPr>
        <w:shd w:val="clear" w:color="auto" w:fill="EEEEEE"/>
        <w:spacing w:before="120" w:after="120"/>
        <w:ind w:left="720" w:right="566"/>
        <w:rPr>
          <w:rFonts w:ascii="Arial" w:eastAsia="Times New Roman" w:hAnsi="Arial" w:cs="Arial"/>
          <w:sz w:val="24"/>
          <w:szCs w:val="24"/>
        </w:rPr>
      </w:pPr>
      <w:r w:rsidRPr="00F8064E">
        <w:rPr>
          <w:rFonts w:ascii="Arial" w:eastAsia="Times New Roman" w:hAnsi="Arial" w:cs="Arial"/>
          <w:sz w:val="24"/>
          <w:szCs w:val="24"/>
        </w:rPr>
        <w:t>The Haber process for the production of ammonia results in the equilibrium represented by the reaction: 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N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2(g)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+3H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2(g)</w:t>
      </w:r>
      <w:r w:rsidRPr="00F8064E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⇌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2NH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3(g)</w:t>
      </w:r>
      <w:r w:rsidRPr="00F8064E">
        <w:rPr>
          <w:rFonts w:ascii="Arial" w:eastAsia="Times New Roman" w:hAnsi="Arial" w:cs="Arial"/>
          <w:sz w:val="24"/>
          <w:szCs w:val="24"/>
        </w:rPr>
        <w:t xml:space="preserve">. </w:t>
      </w:r>
      <w:r w:rsidR="00C90233">
        <w:rPr>
          <w:rFonts w:ascii="Arial" w:eastAsia="Times New Roman" w:hAnsi="Arial" w:cs="Arial"/>
          <w:sz w:val="24"/>
          <w:szCs w:val="24"/>
        </w:rPr>
        <w:t xml:space="preserve">Initially there were </w:t>
      </w:r>
      <w:r w:rsidR="001F645D">
        <w:rPr>
          <w:rFonts w:ascii="Arial" w:eastAsia="Times New Roman" w:hAnsi="Arial" w:cs="Arial"/>
          <w:sz w:val="24"/>
          <w:szCs w:val="24"/>
        </w:rPr>
        <w:t>5.5 moles of NH</w:t>
      </w:r>
      <w:r w:rsidR="001F645D">
        <w:rPr>
          <w:rFonts w:ascii="Arial" w:eastAsia="Times New Roman" w:hAnsi="Arial" w:cs="Arial"/>
          <w:sz w:val="24"/>
          <w:szCs w:val="24"/>
          <w:vertAlign w:val="subscript"/>
        </w:rPr>
        <w:t>3</w:t>
      </w:r>
      <w:r w:rsidR="001F645D">
        <w:rPr>
          <w:rFonts w:ascii="Arial" w:eastAsia="Times New Roman" w:hAnsi="Arial" w:cs="Arial"/>
          <w:sz w:val="24"/>
          <w:szCs w:val="24"/>
        </w:rPr>
        <w:t xml:space="preserve"> gas added to a</w:t>
      </w:r>
      <w:r w:rsidR="00F54CCE">
        <w:rPr>
          <w:rFonts w:ascii="Arial" w:eastAsia="Times New Roman" w:hAnsi="Arial" w:cs="Arial"/>
          <w:sz w:val="24"/>
          <w:szCs w:val="24"/>
        </w:rPr>
        <w:t>n otherwise empty</w:t>
      </w:r>
      <w:r w:rsidR="001F645D">
        <w:rPr>
          <w:rFonts w:ascii="Arial" w:eastAsia="Times New Roman" w:hAnsi="Arial" w:cs="Arial"/>
          <w:sz w:val="24"/>
          <w:szCs w:val="24"/>
        </w:rPr>
        <w:t xml:space="preserve"> 5.0 L flask. </w:t>
      </w:r>
      <w:r w:rsidRPr="00F8064E">
        <w:rPr>
          <w:rFonts w:ascii="Arial" w:eastAsia="Times New Roman" w:hAnsi="Arial" w:cs="Arial"/>
          <w:sz w:val="24"/>
          <w:szCs w:val="24"/>
        </w:rPr>
        <w:t xml:space="preserve">At equilibrium at a temperature, </w:t>
      </w:r>
      <w:r w:rsidR="001F645D">
        <w:rPr>
          <w:rFonts w:ascii="Arial" w:eastAsia="Times New Roman" w:hAnsi="Arial" w:cs="Arial"/>
          <w:sz w:val="24"/>
          <w:szCs w:val="24"/>
        </w:rPr>
        <w:t>the</w:t>
      </w:r>
      <w:r w:rsidRPr="00F8064E">
        <w:rPr>
          <w:rFonts w:ascii="Arial" w:eastAsia="Times New Roman" w:hAnsi="Arial" w:cs="Arial"/>
          <w:sz w:val="24"/>
          <w:szCs w:val="24"/>
        </w:rPr>
        <w:t xml:space="preserve"> 5.0 L flask contain</w:t>
      </w:r>
      <w:r w:rsidR="001F645D">
        <w:rPr>
          <w:rFonts w:ascii="Arial" w:eastAsia="Times New Roman" w:hAnsi="Arial" w:cs="Arial"/>
          <w:sz w:val="24"/>
          <w:szCs w:val="24"/>
        </w:rPr>
        <w:t>ed</w:t>
      </w:r>
      <w:r w:rsidRPr="00F8064E">
        <w:rPr>
          <w:rFonts w:ascii="Arial" w:eastAsia="Times New Roman" w:hAnsi="Arial" w:cs="Arial"/>
          <w:sz w:val="24"/>
          <w:szCs w:val="24"/>
        </w:rPr>
        <w:t xml:space="preserve"> 1.25 mol N</w:t>
      </w:r>
      <w:r w:rsidRPr="00F8064E">
        <w:rPr>
          <w:rFonts w:ascii="Arial" w:eastAsia="Times New Roman" w:hAnsi="Arial" w:cs="Arial"/>
          <w:sz w:val="24"/>
          <w:szCs w:val="24"/>
          <w:vertAlign w:val="subscript"/>
        </w:rPr>
        <w:t>2</w:t>
      </w:r>
      <w:r w:rsidRPr="00F8064E">
        <w:rPr>
          <w:rFonts w:ascii="Arial" w:eastAsia="Times New Roman" w:hAnsi="Arial" w:cs="Arial"/>
          <w:sz w:val="24"/>
          <w:szCs w:val="24"/>
        </w:rPr>
        <w:t xml:space="preserve">. Calculate </w:t>
      </w:r>
      <w:proofErr w:type="spellStart"/>
      <w:r w:rsidRPr="00F8064E">
        <w:rPr>
          <w:rFonts w:ascii="Arial" w:eastAsia="Times New Roman" w:hAnsi="Arial" w:cs="Arial"/>
          <w:sz w:val="24"/>
          <w:szCs w:val="24"/>
        </w:rPr>
        <w:t>K</w:t>
      </w:r>
      <w:r w:rsidRPr="00F8064E">
        <w:rPr>
          <w:rFonts w:ascii="Arial" w:eastAsia="Times New Roman" w:hAnsi="Arial" w:cs="Arial"/>
          <w:sz w:val="24"/>
          <w:szCs w:val="24"/>
          <w:vertAlign w:val="subscript"/>
        </w:rPr>
        <w:t>eq</w:t>
      </w:r>
      <w:proofErr w:type="spellEnd"/>
      <w:r w:rsidRPr="00F8064E">
        <w:rPr>
          <w:rFonts w:ascii="Arial" w:eastAsia="Times New Roman" w:hAnsi="Arial" w:cs="Arial"/>
          <w:sz w:val="24"/>
          <w:szCs w:val="24"/>
        </w:rPr>
        <w:t> for the reaction at this temperature.</w:t>
      </w:r>
      <w:r w:rsidR="00C90233">
        <w:rPr>
          <w:rFonts w:ascii="Arial" w:eastAsia="Times New Roman" w:hAnsi="Arial" w:cs="Arial"/>
          <w:sz w:val="24"/>
          <w:szCs w:val="24"/>
        </w:rPr>
        <w:t xml:space="preserve"> </w:t>
      </w:r>
      <w:r w:rsidR="00C90233" w:rsidRPr="00C90233">
        <w:rPr>
          <w:rFonts w:ascii="Arial" w:eastAsia="Times New Roman" w:hAnsi="Arial" w:cs="Arial"/>
          <w:b/>
          <w:i/>
          <w:sz w:val="16"/>
          <w:szCs w:val="24"/>
        </w:rPr>
        <w:t>HINT – use conc’s not moles in your ice table!</w:t>
      </w:r>
    </w:p>
    <w:p w:rsidR="00D8576D" w:rsidRDefault="00C90233" w:rsidP="00DB213A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                  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N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2(</w:t>
      </w:r>
      <w:proofErr w:type="gramStart"/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g)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 xml:space="preserve">   </w:t>
      </w:r>
      <w:proofErr w:type="gramEnd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 xml:space="preserve">        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+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3H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2(g)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 xml:space="preserve">       </w:t>
      </w:r>
      <w:r w:rsidRPr="00F8064E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⇌</w:t>
      </w:r>
      <w:r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     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2NH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3(g)</w:t>
      </w:r>
    </w:p>
    <w:tbl>
      <w:tblPr>
        <w:tblStyle w:val="TableGrid"/>
        <w:tblW w:w="0" w:type="auto"/>
        <w:tblCellMar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1417"/>
        <w:gridCol w:w="1560"/>
      </w:tblGrid>
      <w:tr w:rsidR="00C90233" w:rsidRPr="00C90233" w:rsidTr="00705518">
        <w:tc>
          <w:tcPr>
            <w:tcW w:w="2830" w:type="dxa"/>
          </w:tcPr>
          <w:p w:rsidR="00C90233" w:rsidRPr="00C90233" w:rsidRDefault="00C90233" w:rsidP="001B08E3">
            <w:pPr>
              <w:spacing w:before="120" w:after="12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90233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I</w:t>
            </w:r>
            <w:r w:rsidRPr="00C90233">
              <w:rPr>
                <w:rFonts w:ascii="Arial" w:eastAsia="Times New Roman" w:hAnsi="Arial" w:cs="Arial"/>
                <w:iCs/>
                <w:sz w:val="24"/>
                <w:szCs w:val="24"/>
              </w:rPr>
              <w:t>nitial conc</w:t>
            </w:r>
          </w:p>
        </w:tc>
        <w:tc>
          <w:tcPr>
            <w:tcW w:w="1418" w:type="dxa"/>
            <w:vAlign w:val="center"/>
          </w:tcPr>
          <w:p w:rsidR="00C90233" w:rsidRPr="00705518" w:rsidRDefault="00F54CCE" w:rsidP="00705518">
            <w:pPr>
              <w:spacing w:before="120" w:after="120"/>
              <w:ind w:left="459" w:right="-111"/>
              <w:rPr>
                <w:rFonts w:ascii="Arial" w:eastAsia="Times New Roman" w:hAnsi="Arial" w:cs="Arial"/>
                <w:b/>
                <w:iCs/>
                <w:sz w:val="16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0</w:t>
            </w:r>
            <w:r w:rsidR="00705518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</w:t>
            </w:r>
            <w:r w:rsidR="00705518" w:rsidRPr="00705518">
              <w:rPr>
                <w:rFonts w:ascii="Arial" w:eastAsia="Times New Roman" w:hAnsi="Arial" w:cs="Arial"/>
                <w:iCs/>
                <w:sz w:val="12"/>
                <w:szCs w:val="24"/>
              </w:rPr>
              <w:t>(given)</w:t>
            </w:r>
          </w:p>
        </w:tc>
        <w:tc>
          <w:tcPr>
            <w:tcW w:w="1417" w:type="dxa"/>
            <w:vAlign w:val="center"/>
          </w:tcPr>
          <w:p w:rsidR="00C90233" w:rsidRPr="00F54CCE" w:rsidRDefault="00F54CCE" w:rsidP="00705518">
            <w:pPr>
              <w:spacing w:before="120" w:after="120"/>
              <w:ind w:left="458" w:right="-110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F54CCE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0</w:t>
            </w:r>
            <w:r w:rsidR="00705518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</w:t>
            </w:r>
            <w:r w:rsidR="00705518" w:rsidRPr="00705518">
              <w:rPr>
                <w:rFonts w:ascii="Arial" w:eastAsia="Times New Roman" w:hAnsi="Arial" w:cs="Arial"/>
                <w:iCs/>
                <w:sz w:val="12"/>
                <w:szCs w:val="24"/>
              </w:rPr>
              <w:t>(given)</w:t>
            </w:r>
          </w:p>
        </w:tc>
        <w:tc>
          <w:tcPr>
            <w:tcW w:w="1560" w:type="dxa"/>
            <w:vAlign w:val="center"/>
          </w:tcPr>
          <w:p w:rsidR="00C90233" w:rsidRPr="00F54CCE" w:rsidRDefault="00F54CCE" w:rsidP="00705518">
            <w:pPr>
              <w:spacing w:before="120" w:after="120"/>
              <w:ind w:left="457"/>
              <w:rPr>
                <w:rFonts w:ascii="Arial" w:eastAsia="Times New Roman" w:hAnsi="Arial" w:cs="Arial"/>
                <w:iCs/>
                <w:sz w:val="12"/>
                <w:szCs w:val="24"/>
              </w:rPr>
            </w:pPr>
            <w:r w:rsidRPr="00F54CCE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1.1</w:t>
            </w:r>
            <w:proofErr w:type="gramStart"/>
            <w: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 </w:t>
            </w:r>
            <w:r w:rsidR="00705518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</w:t>
            </w:r>
            <w:r w:rsidRPr="00705518">
              <w:rPr>
                <w:rFonts w:ascii="Arial" w:eastAsia="Times New Roman" w:hAnsi="Arial" w:cs="Arial"/>
                <w:iCs/>
                <w:sz w:val="12"/>
                <w:szCs w:val="24"/>
              </w:rPr>
              <w:t>(</w:t>
            </w:r>
            <w:proofErr w:type="gramEnd"/>
            <w:r w:rsidRPr="00705518">
              <w:rPr>
                <w:rFonts w:ascii="Arial" w:eastAsia="Times New Roman" w:hAnsi="Arial" w:cs="Arial"/>
                <w:iCs/>
                <w:sz w:val="12"/>
                <w:szCs w:val="24"/>
              </w:rPr>
              <w:t>5.5/5)</w:t>
            </w:r>
          </w:p>
        </w:tc>
      </w:tr>
      <w:tr w:rsidR="00C90233" w:rsidRPr="00C90233" w:rsidTr="00705518">
        <w:tc>
          <w:tcPr>
            <w:tcW w:w="2830" w:type="dxa"/>
          </w:tcPr>
          <w:p w:rsidR="00C90233" w:rsidRPr="00C90233" w:rsidRDefault="00C90233" w:rsidP="001B08E3">
            <w:pPr>
              <w:spacing w:before="120" w:after="12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90233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C</w:t>
            </w:r>
            <w:r w:rsidRPr="00C90233">
              <w:rPr>
                <w:rFonts w:ascii="Arial" w:eastAsia="Times New Roman" w:hAnsi="Arial" w:cs="Arial"/>
                <w:iCs/>
                <w:sz w:val="24"/>
                <w:szCs w:val="24"/>
              </w:rPr>
              <w:t>hange in conc</w:t>
            </w:r>
          </w:p>
        </w:tc>
        <w:tc>
          <w:tcPr>
            <w:tcW w:w="1418" w:type="dxa"/>
            <w:vAlign w:val="center"/>
          </w:tcPr>
          <w:p w:rsidR="00C90233" w:rsidRPr="00A06474" w:rsidRDefault="00705518" w:rsidP="00705518">
            <w:pPr>
              <w:pStyle w:val="ListParagraph"/>
              <w:spacing w:before="120" w:after="120"/>
              <w:ind w:left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</w:t>
            </w:r>
            <w:r w:rsidR="00F54CCE" w:rsidRPr="00F54CCE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+</w:t>
            </w:r>
            <w:r w:rsidR="00F54CCE" w:rsidRPr="00F54CCE">
              <w:rPr>
                <w:rFonts w:ascii="Arial" w:eastAsia="Times New Roman" w:hAnsi="Arial" w:cs="Arial"/>
                <w:iCs/>
                <w:color w:val="7F7F7F" w:themeColor="text1" w:themeTint="80"/>
                <w:sz w:val="24"/>
                <w:szCs w:val="24"/>
              </w:rPr>
              <w:t>0.435</w:t>
            </w:r>
            <w:r>
              <w:rPr>
                <w:rFonts w:ascii="Arial" w:eastAsia="Times New Roman" w:hAnsi="Arial" w:cs="Arial"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 w:rsidRPr="00705518">
              <w:rPr>
                <w:rFonts w:ascii="Arial" w:eastAsia="Times New Roman" w:hAnsi="Arial" w:cs="Arial"/>
                <w:iCs/>
                <w:color w:val="7F7F7F" w:themeColor="text1" w:themeTint="80"/>
                <w:sz w:val="12"/>
                <w:szCs w:val="24"/>
              </w:rPr>
              <w:t>(</w:t>
            </w:r>
            <w:r w:rsidRPr="00705518">
              <w:rPr>
                <w:rFonts w:ascii="Arial" w:eastAsia="Times New Roman" w:hAnsi="Arial" w:cs="Arial"/>
                <w:iCs/>
                <w:color w:val="7F7F7F" w:themeColor="text1" w:themeTint="80"/>
                <w:sz w:val="12"/>
                <w:szCs w:val="24"/>
              </w:rPr>
              <w:t>0.87/2</w:t>
            </w:r>
            <w:r w:rsidRPr="00705518">
              <w:rPr>
                <w:rFonts w:ascii="Arial" w:eastAsia="Times New Roman" w:hAnsi="Arial" w:cs="Arial"/>
                <w:iCs/>
                <w:color w:val="7F7F7F" w:themeColor="text1" w:themeTint="80"/>
                <w:sz w:val="12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C90233" w:rsidRPr="00C90233" w:rsidRDefault="00705518" w:rsidP="00705518">
            <w:pPr>
              <w:spacing w:before="120" w:after="120"/>
              <w:ind w:left="-109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</w:t>
            </w:r>
            <w:r w:rsidR="00F54CCE" w:rsidRPr="00F54CCE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+</w:t>
            </w:r>
            <w:r w:rsidR="00F54CCE">
              <w:rPr>
                <w:rFonts w:ascii="Arial" w:eastAsia="Times New Roman" w:hAnsi="Arial" w:cs="Arial"/>
                <w:iCs/>
                <w:color w:val="7F7F7F" w:themeColor="text1" w:themeTint="80"/>
                <w:sz w:val="24"/>
                <w:szCs w:val="24"/>
              </w:rPr>
              <w:t>1.305</w:t>
            </w:r>
            <w:r>
              <w:rPr>
                <w:rFonts w:ascii="Arial" w:eastAsia="Times New Roman" w:hAnsi="Arial" w:cs="Arial"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 w:rsidRPr="00705518">
              <w:rPr>
                <w:rFonts w:ascii="Arial" w:eastAsia="Times New Roman" w:hAnsi="Arial" w:cs="Arial"/>
                <w:iCs/>
                <w:color w:val="7F7F7F" w:themeColor="text1" w:themeTint="80"/>
                <w:sz w:val="12"/>
                <w:szCs w:val="24"/>
              </w:rPr>
              <w:t>(</w:t>
            </w:r>
            <w:r w:rsidRPr="00705518">
              <w:rPr>
                <w:rFonts w:ascii="Arial" w:eastAsia="Times New Roman" w:hAnsi="Arial" w:cs="Arial"/>
                <w:iCs/>
                <w:color w:val="7F7F7F" w:themeColor="text1" w:themeTint="80"/>
                <w:sz w:val="12"/>
                <w:szCs w:val="24"/>
              </w:rPr>
              <w:t>0.87</w:t>
            </w:r>
            <w:r w:rsidRPr="00705518">
              <w:rPr>
                <w:rFonts w:ascii="Arial" w:eastAsia="Times New Roman" w:hAnsi="Arial" w:cs="Arial"/>
                <w:iCs/>
                <w:color w:val="7F7F7F" w:themeColor="text1" w:themeTint="80"/>
                <w:sz w:val="12"/>
                <w:szCs w:val="24"/>
              </w:rPr>
              <w:t>*</w:t>
            </w:r>
            <w:r>
              <w:rPr>
                <w:rFonts w:ascii="Arial" w:eastAsia="Times New Roman" w:hAnsi="Arial" w:cs="Arial"/>
                <w:iCs/>
                <w:color w:val="7F7F7F" w:themeColor="text1" w:themeTint="80"/>
                <w:sz w:val="12"/>
                <w:szCs w:val="24"/>
              </w:rPr>
              <w:t>3/2</w:t>
            </w:r>
            <w:r w:rsidRPr="00705518">
              <w:rPr>
                <w:rFonts w:ascii="Arial" w:eastAsia="Times New Roman" w:hAnsi="Arial" w:cs="Arial"/>
                <w:iCs/>
                <w:color w:val="7F7F7F" w:themeColor="text1" w:themeTint="80"/>
                <w:sz w:val="12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C90233" w:rsidRPr="00F54CCE" w:rsidRDefault="00F54CCE" w:rsidP="00705518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15" w:hanging="141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54CCE">
              <w:rPr>
                <w:rFonts w:ascii="Arial" w:eastAsia="Times New Roman" w:hAnsi="Arial" w:cs="Arial"/>
                <w:iCs/>
                <w:color w:val="7F7F7F" w:themeColor="text1" w:themeTint="80"/>
                <w:sz w:val="24"/>
                <w:szCs w:val="24"/>
              </w:rPr>
              <w:t>0.87</w:t>
            </w:r>
            <w:r w:rsidR="00705518">
              <w:rPr>
                <w:rFonts w:ascii="Arial" w:eastAsia="Times New Roman" w:hAnsi="Arial" w:cs="Arial"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 w:rsidR="00705518">
              <w:rPr>
                <w:rFonts w:ascii="Arial" w:eastAsia="Times New Roman" w:hAnsi="Arial" w:cs="Arial"/>
                <w:iCs/>
                <w:color w:val="7F7F7F" w:themeColor="text1" w:themeTint="80"/>
                <w:sz w:val="12"/>
                <w:szCs w:val="24"/>
              </w:rPr>
              <w:t>(</w:t>
            </w:r>
            <w:r w:rsidR="00705518" w:rsidRPr="00705518">
              <w:rPr>
                <w:rFonts w:ascii="Arial" w:eastAsia="Times New Roman" w:hAnsi="Arial" w:cs="Arial"/>
                <w:iCs/>
                <w:color w:val="7F7F7F" w:themeColor="text1" w:themeTint="80"/>
                <w:sz w:val="12"/>
                <w:szCs w:val="24"/>
              </w:rPr>
              <w:t>1.1</w:t>
            </w:r>
            <w:r w:rsidR="00705518">
              <w:rPr>
                <w:rFonts w:ascii="Arial" w:eastAsia="Times New Roman" w:hAnsi="Arial" w:cs="Arial"/>
                <w:iCs/>
                <w:color w:val="7F7F7F" w:themeColor="text1" w:themeTint="80"/>
                <w:sz w:val="12"/>
                <w:szCs w:val="24"/>
              </w:rPr>
              <w:t>-0.23)</w:t>
            </w:r>
          </w:p>
        </w:tc>
      </w:tr>
      <w:tr w:rsidR="00C90233" w:rsidRPr="00C90233" w:rsidTr="00705518">
        <w:tc>
          <w:tcPr>
            <w:tcW w:w="2830" w:type="dxa"/>
          </w:tcPr>
          <w:p w:rsidR="00C90233" w:rsidRPr="00C90233" w:rsidRDefault="00C90233" w:rsidP="001B08E3">
            <w:pPr>
              <w:spacing w:before="120" w:after="12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90233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E</w:t>
            </w:r>
            <w:r w:rsidRPr="00C90233">
              <w:rPr>
                <w:rFonts w:ascii="Arial" w:eastAsia="Times New Roman" w:hAnsi="Arial" w:cs="Arial"/>
                <w:iCs/>
                <w:sz w:val="24"/>
                <w:szCs w:val="24"/>
              </w:rPr>
              <w:t>quilibrium conc</w:t>
            </w:r>
          </w:p>
        </w:tc>
        <w:tc>
          <w:tcPr>
            <w:tcW w:w="1418" w:type="dxa"/>
            <w:vAlign w:val="center"/>
          </w:tcPr>
          <w:p w:rsidR="00C90233" w:rsidRPr="00F54CCE" w:rsidRDefault="00F54CCE" w:rsidP="00705518">
            <w:pPr>
              <w:spacing w:before="120" w:after="120"/>
              <w:ind w:left="318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F54CCE">
              <w:rPr>
                <w:rFonts w:ascii="Arial" w:eastAsia="Times New Roman" w:hAnsi="Arial" w:cs="Arial"/>
                <w:iCs/>
                <w:color w:val="7F7F7F" w:themeColor="text1" w:themeTint="80"/>
                <w:sz w:val="24"/>
                <w:szCs w:val="24"/>
              </w:rPr>
              <w:t>0.435</w:t>
            </w:r>
          </w:p>
        </w:tc>
        <w:tc>
          <w:tcPr>
            <w:tcW w:w="1417" w:type="dxa"/>
            <w:vAlign w:val="center"/>
          </w:tcPr>
          <w:p w:rsidR="00C90233" w:rsidRPr="00C90233" w:rsidRDefault="00F54CCE" w:rsidP="00705518">
            <w:pPr>
              <w:spacing w:before="120" w:after="120"/>
              <w:ind w:left="316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color w:val="7F7F7F" w:themeColor="text1" w:themeTint="80"/>
                <w:sz w:val="24"/>
                <w:szCs w:val="24"/>
              </w:rPr>
              <w:t>1.305</w:t>
            </w:r>
          </w:p>
        </w:tc>
        <w:tc>
          <w:tcPr>
            <w:tcW w:w="1560" w:type="dxa"/>
            <w:vAlign w:val="center"/>
          </w:tcPr>
          <w:p w:rsidR="00C90233" w:rsidRPr="00C90233" w:rsidRDefault="00F54CCE" w:rsidP="00705518">
            <w:pPr>
              <w:spacing w:before="120" w:after="120"/>
              <w:ind w:left="456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proofErr w:type="gramStart"/>
            <w:r w:rsidRPr="00F54CCE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0.23</w:t>
            </w:r>
            <w:r w:rsidR="00705518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 </w:t>
            </w:r>
            <w:r w:rsidR="00705518" w:rsidRPr="00705518">
              <w:rPr>
                <w:rFonts w:ascii="Arial" w:eastAsia="Times New Roman" w:hAnsi="Arial" w:cs="Arial"/>
                <w:iCs/>
                <w:sz w:val="12"/>
                <w:szCs w:val="24"/>
              </w:rPr>
              <w:t>(</w:t>
            </w:r>
            <w:proofErr w:type="gramEnd"/>
            <w:r w:rsidR="00705518" w:rsidRPr="00705518">
              <w:rPr>
                <w:rFonts w:ascii="Arial" w:eastAsia="Times New Roman" w:hAnsi="Arial" w:cs="Arial"/>
                <w:iCs/>
                <w:sz w:val="12"/>
                <w:szCs w:val="24"/>
              </w:rPr>
              <w:t>5.5/5)</w:t>
            </w:r>
          </w:p>
        </w:tc>
      </w:tr>
    </w:tbl>
    <w:p w:rsidR="00F54CCE" w:rsidRDefault="00F54CCE" w:rsidP="00DB213A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</w:p>
    <w:p w:rsidR="00C90233" w:rsidRDefault="00F54CCE" w:rsidP="00DB213A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eq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Arial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[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]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[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]</m:t>
              </m:r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[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]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3</m:t>
                  </m:r>
                </m:sup>
              </m:sSup>
            </m:den>
          </m:f>
          <m:sSub>
            <m:sSubPr>
              <m:ctrlPr>
                <w:rPr>
                  <w:rFonts w:ascii="Cambria Math" w:eastAsia="Times New Roman" w:hAnsi="Cambria Math" w:cs="Arial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 xml:space="preserve">                     K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eq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Arial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0.23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0.435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 xml:space="preserve">×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1.305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</w:rPr>
            <m:t xml:space="preserve">               </m:t>
          </m:r>
          <m:sSub>
            <m:sSubPr>
              <m:ctrlPr>
                <w:rPr>
                  <w:rFonts w:ascii="Cambria Math" w:eastAsia="Times New Roman" w:hAnsi="Cambria Math" w:cs="Arial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eq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</w:rPr>
            <m:t xml:space="preserve">= 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</w:rPr>
            <m:t xml:space="preserve">5.47 x </m:t>
          </m:r>
          <m:sSup>
            <m:sSupPr>
              <m:ctrlPr>
                <w:rPr>
                  <w:rFonts w:ascii="Cambria Math" w:eastAsia="Times New Roman" w:hAnsi="Cambria Math" w:cs="Arial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-2</m:t>
              </m:r>
            </m:sup>
          </m:sSup>
        </m:oMath>
      </m:oMathPara>
    </w:p>
    <w:p w:rsidR="00C90233" w:rsidRDefault="00C90233" w:rsidP="00DB213A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</w:p>
    <w:p w:rsidR="00C90233" w:rsidRDefault="00C90233" w:rsidP="00DB213A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</w:p>
    <w:p w:rsidR="008F04B8" w:rsidRPr="00F8064E" w:rsidRDefault="008F04B8" w:rsidP="00DB213A">
      <w:pPr>
        <w:shd w:val="clear" w:color="auto" w:fill="FFFFFF"/>
        <w:spacing w:before="120" w:after="120"/>
        <w:rPr>
          <w:rFonts w:ascii="Arial" w:eastAsia="Times New Roman" w:hAnsi="Arial" w:cs="Arial"/>
          <w:b/>
          <w:sz w:val="24"/>
          <w:szCs w:val="24"/>
        </w:rPr>
      </w:pPr>
      <w:r w:rsidRPr="00F8064E">
        <w:rPr>
          <w:rFonts w:ascii="Arial" w:eastAsia="Times New Roman" w:hAnsi="Arial" w:cs="Arial"/>
          <w:b/>
          <w:sz w:val="24"/>
          <w:szCs w:val="24"/>
        </w:rPr>
        <w:lastRenderedPageBreak/>
        <w:t>Some things you should remember about the Equilibrium constant</w:t>
      </w:r>
    </w:p>
    <w:p w:rsidR="00DB213A" w:rsidRPr="00F8064E" w:rsidRDefault="00DB213A" w:rsidP="008F04B8">
      <w:pPr>
        <w:pStyle w:val="ListParagraph"/>
        <w:numPr>
          <w:ilvl w:val="0"/>
          <w:numId w:val="9"/>
        </w:numPr>
        <w:shd w:val="clear" w:color="auto" w:fill="FFFFFF"/>
        <w:tabs>
          <w:tab w:val="left" w:pos="426"/>
        </w:tabs>
        <w:spacing w:before="120" w:after="120"/>
        <w:ind w:left="0" w:firstLine="66"/>
        <w:rPr>
          <w:rFonts w:ascii="Arial" w:eastAsia="Times New Roman" w:hAnsi="Arial" w:cs="Arial"/>
          <w:sz w:val="24"/>
          <w:szCs w:val="24"/>
        </w:rPr>
      </w:pPr>
      <w:r w:rsidRPr="00F8064E">
        <w:rPr>
          <w:rFonts w:ascii="Arial" w:eastAsia="Times New Roman" w:hAnsi="Arial" w:cs="Arial"/>
          <w:sz w:val="24"/>
          <w:szCs w:val="24"/>
        </w:rPr>
        <w:t xml:space="preserve">The equilibrium expression only </w:t>
      </w:r>
      <w:r w:rsidR="008F04B8" w:rsidRPr="00F8064E">
        <w:rPr>
          <w:rFonts w:ascii="Arial" w:eastAsia="Times New Roman" w:hAnsi="Arial" w:cs="Arial"/>
          <w:sz w:val="24"/>
          <w:szCs w:val="24"/>
        </w:rPr>
        <w:t>includes</w:t>
      </w:r>
      <w:r w:rsidRPr="00F8064E">
        <w:rPr>
          <w:rFonts w:ascii="Arial" w:eastAsia="Times New Roman" w:hAnsi="Arial" w:cs="Arial"/>
          <w:sz w:val="24"/>
          <w:szCs w:val="24"/>
        </w:rPr>
        <w:t xml:space="preserve"> those substances whose concentrations are variable during the reaction. A pure solid or a pure liquid </w:t>
      </w:r>
      <w:r w:rsidR="008F04B8" w:rsidRPr="00F8064E">
        <w:rPr>
          <w:rFonts w:ascii="Arial" w:eastAsia="Times New Roman" w:hAnsi="Arial" w:cs="Arial"/>
          <w:sz w:val="24"/>
          <w:szCs w:val="24"/>
        </w:rPr>
        <w:t>have constant, unchanging concentrations</w:t>
      </w:r>
      <w:r w:rsidRPr="00F8064E">
        <w:rPr>
          <w:rFonts w:ascii="Arial" w:eastAsia="Times New Roman" w:hAnsi="Arial" w:cs="Arial"/>
          <w:sz w:val="24"/>
          <w:szCs w:val="24"/>
        </w:rPr>
        <w:t xml:space="preserve">. Therefore, an equilibrium expression omits pure solids and liquids and only shows the concentrations of gases and aqueous solutions. The decomposition of mercury(II) oxide </w:t>
      </w:r>
      <w:r w:rsidR="008F04B8" w:rsidRPr="00F8064E">
        <w:rPr>
          <w:rFonts w:ascii="Arial" w:eastAsia="Times New Roman" w:hAnsi="Arial" w:cs="Arial"/>
          <w:sz w:val="24"/>
          <w:szCs w:val="24"/>
        </w:rPr>
        <w:t xml:space="preserve">is an example: </w:t>
      </w:r>
    </w:p>
    <w:p w:rsidR="00DB213A" w:rsidRPr="00F8064E" w:rsidRDefault="00DB213A" w:rsidP="00DB213A">
      <w:pPr>
        <w:shd w:val="clear" w:color="auto" w:fill="FFFFFF"/>
        <w:spacing w:before="120" w:after="120"/>
        <w:ind w:left="720"/>
        <w:rPr>
          <w:rFonts w:ascii="Arial" w:eastAsia="Times New Roman" w:hAnsi="Arial" w:cs="Arial"/>
          <w:sz w:val="24"/>
          <w:szCs w:val="24"/>
        </w:rPr>
      </w:pP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2HgO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</w:t>
      </w:r>
      <w:proofErr w:type="gramStart"/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s)</w:t>
      </w:r>
      <w:r w:rsidR="00D8576D"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F8064E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⇌</w:t>
      </w:r>
      <w:proofErr w:type="gramEnd"/>
      <w:r w:rsidR="00D8576D"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2Hg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(l)</w:t>
      </w:r>
      <w:r w:rsidR="00D8576D"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 xml:space="preserve">   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+</w:t>
      </w:r>
      <w:r w:rsidR="00D8576D"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O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2(g)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  </w:t>
      </w:r>
      <w:r w:rsidR="00D8576D"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</w:t>
      </w:r>
      <w:r w:rsidR="008F04B8"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The equilibrium constant is </w:t>
      </w:r>
      <w:r w:rsidR="00D8576D"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  <w:proofErr w:type="spellStart"/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K</w:t>
      </w:r>
      <w:r w:rsidRPr="00F54BCC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eq</w:t>
      </w:r>
      <w:proofErr w:type="spellEnd"/>
      <w:r w:rsidR="00D8576D"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=</w:t>
      </w:r>
      <w:r w:rsidR="00D8576D"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[O</w:t>
      </w:r>
      <w:r w:rsidRPr="00F54BCC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]</w:t>
      </w:r>
    </w:p>
    <w:p w:rsidR="008F04B8" w:rsidRPr="00F8064E" w:rsidRDefault="008F04B8" w:rsidP="00DB213A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</w:p>
    <w:p w:rsidR="00DB213A" w:rsidRPr="00F8064E" w:rsidRDefault="00DB213A" w:rsidP="008F04B8">
      <w:pPr>
        <w:pStyle w:val="ListParagraph"/>
        <w:numPr>
          <w:ilvl w:val="0"/>
          <w:numId w:val="9"/>
        </w:numPr>
        <w:shd w:val="clear" w:color="auto" w:fill="FFFFFF"/>
        <w:tabs>
          <w:tab w:val="left" w:pos="426"/>
        </w:tabs>
        <w:spacing w:before="120" w:after="120"/>
        <w:ind w:left="0" w:firstLine="66"/>
        <w:rPr>
          <w:rFonts w:ascii="Arial" w:eastAsia="Times New Roman" w:hAnsi="Arial" w:cs="Arial"/>
          <w:sz w:val="24"/>
          <w:szCs w:val="24"/>
        </w:rPr>
      </w:pPr>
      <w:r w:rsidRPr="00F8064E">
        <w:rPr>
          <w:rFonts w:ascii="Arial" w:eastAsia="Times New Roman" w:hAnsi="Arial" w:cs="Arial"/>
          <w:sz w:val="24"/>
          <w:szCs w:val="24"/>
        </w:rPr>
        <w:t>The stoichiometry of an equation</w:t>
      </w:r>
      <w:r w:rsidR="008F04B8" w:rsidRPr="00F8064E">
        <w:rPr>
          <w:rFonts w:ascii="Arial" w:eastAsia="Times New Roman" w:hAnsi="Arial" w:cs="Arial"/>
          <w:sz w:val="24"/>
          <w:szCs w:val="24"/>
        </w:rPr>
        <w:t xml:space="preserve"> is an important consideration</w:t>
      </w:r>
      <w:r w:rsidRPr="00F8064E">
        <w:rPr>
          <w:rFonts w:ascii="Arial" w:eastAsia="Times New Roman" w:hAnsi="Arial" w:cs="Arial"/>
          <w:sz w:val="24"/>
          <w:szCs w:val="24"/>
        </w:rPr>
        <w:t xml:space="preserve"> </w:t>
      </w:r>
      <w:r w:rsidR="008F04B8" w:rsidRPr="00F8064E">
        <w:rPr>
          <w:rFonts w:ascii="Arial" w:eastAsia="Times New Roman" w:hAnsi="Arial" w:cs="Arial"/>
          <w:sz w:val="24"/>
          <w:szCs w:val="24"/>
        </w:rPr>
        <w:t>in determining equilibrium changes. Anytime that an equilibrium is subject to change and then shifts to be re-established, the concentrations of the r</w:t>
      </w:r>
      <w:r w:rsidR="00F54BCC">
        <w:rPr>
          <w:rFonts w:ascii="Arial" w:eastAsia="Times New Roman" w:hAnsi="Arial" w:cs="Arial"/>
          <w:sz w:val="24"/>
          <w:szCs w:val="24"/>
        </w:rPr>
        <w:t>e</w:t>
      </w:r>
      <w:r w:rsidR="008F04B8" w:rsidRPr="00F8064E">
        <w:rPr>
          <w:rFonts w:ascii="Arial" w:eastAsia="Times New Roman" w:hAnsi="Arial" w:cs="Arial"/>
          <w:sz w:val="24"/>
          <w:szCs w:val="24"/>
        </w:rPr>
        <w:t xml:space="preserve">agents can only change according to the stoichiometric ratios in the equation. This can sometimes limit and pre-define concentrations. For </w:t>
      </w:r>
      <w:proofErr w:type="gramStart"/>
      <w:r w:rsidR="008F04B8" w:rsidRPr="00F8064E">
        <w:rPr>
          <w:rFonts w:ascii="Arial" w:eastAsia="Times New Roman" w:hAnsi="Arial" w:cs="Arial"/>
          <w:sz w:val="24"/>
          <w:szCs w:val="24"/>
        </w:rPr>
        <w:t>example</w:t>
      </w:r>
      <w:proofErr w:type="gramEnd"/>
      <w:r w:rsidR="008F04B8" w:rsidRPr="00F8064E">
        <w:rPr>
          <w:rFonts w:ascii="Arial" w:eastAsia="Times New Roman" w:hAnsi="Arial" w:cs="Arial"/>
          <w:sz w:val="24"/>
          <w:szCs w:val="24"/>
        </w:rPr>
        <w:t xml:space="preserve"> a</w:t>
      </w:r>
      <w:r w:rsidRPr="00F8064E">
        <w:rPr>
          <w:rFonts w:ascii="Arial" w:eastAsia="Times New Roman" w:hAnsi="Arial" w:cs="Arial"/>
          <w:sz w:val="24"/>
          <w:szCs w:val="24"/>
        </w:rPr>
        <w:t xml:space="preserve">t 40°C, </w:t>
      </w:r>
      <w:r w:rsidR="00D8576D" w:rsidRPr="00F8064E">
        <w:rPr>
          <w:rFonts w:ascii="Arial" w:eastAsia="Times New Roman" w:hAnsi="Arial" w:cs="Arial"/>
          <w:sz w:val="24"/>
          <w:szCs w:val="24"/>
        </w:rPr>
        <w:t xml:space="preserve">a sample of </w:t>
      </w:r>
      <w:r w:rsidRPr="00F8064E">
        <w:rPr>
          <w:rFonts w:ascii="Arial" w:eastAsia="Times New Roman" w:hAnsi="Arial" w:cs="Arial"/>
          <w:sz w:val="24"/>
          <w:szCs w:val="24"/>
        </w:rPr>
        <w:t>solid ammonium carb</w:t>
      </w:r>
      <w:r w:rsidR="00F54BCC">
        <w:rPr>
          <w:rFonts w:ascii="Arial" w:eastAsia="Times New Roman" w:hAnsi="Arial" w:cs="Arial"/>
          <w:sz w:val="24"/>
          <w:szCs w:val="24"/>
        </w:rPr>
        <w:t>oni</w:t>
      </w:r>
      <w:r w:rsidRPr="00F8064E">
        <w:rPr>
          <w:rFonts w:ascii="Arial" w:eastAsia="Times New Roman" w:hAnsi="Arial" w:cs="Arial"/>
          <w:sz w:val="24"/>
          <w:szCs w:val="24"/>
        </w:rPr>
        <w:t xml:space="preserve">te </w:t>
      </w:r>
      <w:r w:rsidR="00D8576D" w:rsidRPr="00F8064E">
        <w:rPr>
          <w:rFonts w:ascii="Arial" w:eastAsia="Times New Roman" w:hAnsi="Arial" w:cs="Arial"/>
          <w:sz w:val="24"/>
          <w:szCs w:val="24"/>
        </w:rPr>
        <w:t>was allowed to decompose</w:t>
      </w:r>
      <w:r w:rsidRPr="00F8064E">
        <w:rPr>
          <w:rFonts w:ascii="Arial" w:eastAsia="Times New Roman" w:hAnsi="Arial" w:cs="Arial"/>
          <w:sz w:val="24"/>
          <w:szCs w:val="24"/>
        </w:rPr>
        <w:t xml:space="preserve"> to ammonia and carbon dioxide gases.</w:t>
      </w:r>
    </w:p>
    <w:p w:rsidR="00DB213A" w:rsidRPr="00F8064E" w:rsidRDefault="00DB213A" w:rsidP="00DB213A">
      <w:pPr>
        <w:shd w:val="clear" w:color="auto" w:fill="FFFFFF"/>
        <w:spacing w:before="120" w:after="120"/>
        <w:ind w:left="720"/>
        <w:rPr>
          <w:rFonts w:ascii="Arial" w:eastAsia="Times New Roman" w:hAnsi="Arial" w:cs="Arial"/>
          <w:sz w:val="24"/>
          <w:szCs w:val="24"/>
        </w:rPr>
      </w:pP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NH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4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CO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NH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2(</w:t>
      </w:r>
      <w:proofErr w:type="gramStart"/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s)</w:t>
      </w:r>
      <w:r w:rsidR="00D8576D"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F8064E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⇌</w:t>
      </w:r>
      <w:proofErr w:type="gramEnd"/>
      <w:r w:rsidR="00D8576D"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2NH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3(g)</w:t>
      </w:r>
      <w:r w:rsidR="00D8576D"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+</w:t>
      </w:r>
      <w:r w:rsidR="00D8576D"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CO</w:t>
      </w:r>
      <w:r w:rsidRPr="00F8064E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2(g)</w:t>
      </w:r>
    </w:p>
    <w:p w:rsidR="00DB213A" w:rsidRPr="00F8064E" w:rsidRDefault="00DB213A" w:rsidP="00121806">
      <w:pPr>
        <w:shd w:val="clear" w:color="auto" w:fill="FFFFFF"/>
        <w:spacing w:before="120" w:after="0"/>
        <w:rPr>
          <w:rFonts w:ascii="Arial" w:eastAsia="Times New Roman" w:hAnsi="Arial" w:cs="Arial"/>
          <w:sz w:val="24"/>
          <w:szCs w:val="24"/>
        </w:rPr>
      </w:pPr>
      <w:r w:rsidRPr="00F8064E">
        <w:rPr>
          <w:rFonts w:ascii="Arial" w:eastAsia="Times New Roman" w:hAnsi="Arial" w:cs="Arial"/>
          <w:sz w:val="24"/>
          <w:szCs w:val="24"/>
        </w:rPr>
        <w:t>At equilibrium, [CO</w:t>
      </w:r>
      <w:r w:rsidRPr="00F8064E">
        <w:rPr>
          <w:rFonts w:ascii="Arial" w:eastAsia="Times New Roman" w:hAnsi="Arial" w:cs="Arial"/>
          <w:sz w:val="24"/>
          <w:szCs w:val="24"/>
          <w:vertAlign w:val="subscript"/>
        </w:rPr>
        <w:t>2</w:t>
      </w:r>
      <w:r w:rsidRPr="00F8064E">
        <w:rPr>
          <w:rFonts w:ascii="Arial" w:eastAsia="Times New Roman" w:hAnsi="Arial" w:cs="Arial"/>
          <w:sz w:val="24"/>
          <w:szCs w:val="24"/>
        </w:rPr>
        <w:t>] is found to be 4.71 × 10</w:t>
      </w:r>
      <w:r w:rsidRPr="00F8064E">
        <w:rPr>
          <w:rFonts w:ascii="Arial" w:eastAsia="Times New Roman" w:hAnsi="Arial" w:cs="Arial"/>
          <w:sz w:val="24"/>
          <w:szCs w:val="24"/>
          <w:vertAlign w:val="superscript"/>
        </w:rPr>
        <w:t>−3</w:t>
      </w:r>
      <w:r w:rsidRPr="00F8064E">
        <w:rPr>
          <w:rFonts w:ascii="Arial" w:eastAsia="Times New Roman" w:hAnsi="Arial" w:cs="Arial"/>
          <w:sz w:val="24"/>
          <w:szCs w:val="24"/>
        </w:rPr>
        <w:t xml:space="preserve"> M. </w:t>
      </w:r>
      <w:r w:rsidR="008F04B8" w:rsidRPr="00F8064E">
        <w:rPr>
          <w:rFonts w:ascii="Arial" w:eastAsia="Times New Roman" w:hAnsi="Arial" w:cs="Arial"/>
          <w:sz w:val="24"/>
          <w:szCs w:val="24"/>
        </w:rPr>
        <w:t xml:space="preserve">You can calculate the </w:t>
      </w:r>
      <w:proofErr w:type="spellStart"/>
      <w:r w:rsidRPr="00F8064E">
        <w:rPr>
          <w:rFonts w:ascii="Arial" w:eastAsia="Times New Roman" w:hAnsi="Arial" w:cs="Arial"/>
          <w:sz w:val="24"/>
          <w:szCs w:val="24"/>
        </w:rPr>
        <w:t>K</w:t>
      </w:r>
      <w:r w:rsidRPr="00F8064E">
        <w:rPr>
          <w:rFonts w:ascii="Arial" w:eastAsia="Times New Roman" w:hAnsi="Arial" w:cs="Arial"/>
          <w:sz w:val="24"/>
          <w:szCs w:val="24"/>
          <w:vertAlign w:val="subscript"/>
        </w:rPr>
        <w:t>eq</w:t>
      </w:r>
      <w:proofErr w:type="spellEnd"/>
      <w:r w:rsidRPr="00F8064E">
        <w:rPr>
          <w:rFonts w:ascii="Arial" w:eastAsia="Times New Roman" w:hAnsi="Arial" w:cs="Arial"/>
          <w:sz w:val="24"/>
          <w:szCs w:val="24"/>
        </w:rPr>
        <w:t xml:space="preserve"> value </w:t>
      </w:r>
      <w:r w:rsidR="008F04B8" w:rsidRPr="00F8064E">
        <w:rPr>
          <w:rFonts w:ascii="Arial" w:eastAsia="Times New Roman" w:hAnsi="Arial" w:cs="Arial"/>
          <w:sz w:val="24"/>
          <w:szCs w:val="24"/>
        </w:rPr>
        <w:t>from just this information.</w:t>
      </w:r>
      <w:r w:rsidRPr="00F8064E">
        <w:rPr>
          <w:rFonts w:ascii="Arial" w:eastAsia="Times New Roman" w:hAnsi="Arial" w:cs="Arial"/>
          <w:sz w:val="24"/>
          <w:szCs w:val="24"/>
        </w:rPr>
        <w:t xml:space="preserve"> Because the ammonium carbamate is a solid, it is not present in the equilibrium expression.</w:t>
      </w:r>
    </w:p>
    <w:p w:rsidR="00F8064E" w:rsidRPr="00187AE9" w:rsidRDefault="00DB213A" w:rsidP="00121806">
      <w:pPr>
        <w:shd w:val="clear" w:color="auto" w:fill="FFFFFF"/>
        <w:spacing w:after="240"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proofErr w:type="spellStart"/>
      <w:r w:rsidRPr="008F04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K</w:t>
      </w:r>
      <w:bookmarkStart w:id="0" w:name="_GoBack"/>
      <w:bookmarkEnd w:id="0"/>
      <w:r w:rsidRPr="008F04B8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eq</w:t>
      </w:r>
      <w:proofErr w:type="spellEnd"/>
      <w:r w:rsidRPr="008F04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=[NH</w:t>
      </w:r>
      <w:r w:rsidRPr="008F04B8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3</w:t>
      </w:r>
      <w:r w:rsidR="008F04B8" w:rsidRPr="008F04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]</w:t>
      </w:r>
      <w:r w:rsidR="008F04B8" w:rsidRPr="008F04B8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</w:rPr>
        <w:t>2</w:t>
      </w:r>
      <w:r w:rsidR="008F04B8" w:rsidRPr="008F04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8F04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[CO</w:t>
      </w:r>
      <w:r w:rsidRPr="008F04B8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</w:t>
      </w:r>
      <w:r w:rsidRPr="008F04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]</w:t>
      </w:r>
    </w:p>
    <w:p w:rsidR="00DB213A" w:rsidRDefault="008A4246" w:rsidP="008A4246">
      <w:pPr>
        <w:pStyle w:val="ListParagraph"/>
        <w:numPr>
          <w:ilvl w:val="0"/>
          <w:numId w:val="9"/>
        </w:numPr>
        <w:shd w:val="clear" w:color="auto" w:fill="FFFFFF"/>
        <w:tabs>
          <w:tab w:val="left" w:pos="284"/>
        </w:tabs>
        <w:spacing w:before="120" w:after="120"/>
        <w:ind w:left="0" w:firstLine="6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B213A" w:rsidRPr="008A4246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 xml:space="preserve">value of an </w:t>
      </w:r>
      <w:r w:rsidR="00DB213A" w:rsidRPr="008A4246">
        <w:rPr>
          <w:rFonts w:ascii="Arial" w:eastAsia="Times New Roman" w:hAnsi="Arial" w:cs="Arial"/>
          <w:sz w:val="24"/>
          <w:szCs w:val="24"/>
        </w:rPr>
        <w:t>equilibrium constant</w:t>
      </w:r>
      <w:r>
        <w:rPr>
          <w:rFonts w:ascii="Arial" w:eastAsia="Times New Roman" w:hAnsi="Arial" w:cs="Arial"/>
          <w:sz w:val="24"/>
          <w:szCs w:val="24"/>
        </w:rPr>
        <w:t xml:space="preserve"> tells you a great deal about the </w:t>
      </w:r>
      <w:r w:rsidR="00187AE9">
        <w:rPr>
          <w:rFonts w:ascii="Arial" w:eastAsia="Times New Roman" w:hAnsi="Arial" w:cs="Arial"/>
          <w:sz w:val="24"/>
          <w:szCs w:val="24"/>
        </w:rPr>
        <w:t>concentrations</w:t>
      </w:r>
      <w:r>
        <w:rPr>
          <w:rFonts w:ascii="Arial" w:eastAsia="Times New Roman" w:hAnsi="Arial" w:cs="Arial"/>
          <w:sz w:val="24"/>
          <w:szCs w:val="24"/>
        </w:rPr>
        <w:t xml:space="preserve"> of the reagents at equilibrium. If a </w:t>
      </w:r>
      <w:proofErr w:type="spellStart"/>
      <w:r>
        <w:rPr>
          <w:rFonts w:ascii="Arial" w:eastAsia="Times New Roman" w:hAnsi="Arial" w:cs="Arial"/>
          <w:sz w:val="24"/>
          <w:szCs w:val="24"/>
        </w:rPr>
        <w:t>K</w:t>
      </w:r>
      <w:r>
        <w:rPr>
          <w:rFonts w:ascii="Arial" w:eastAsia="Times New Roman" w:hAnsi="Arial" w:cs="Arial"/>
          <w:sz w:val="24"/>
          <w:szCs w:val="24"/>
          <w:vertAlign w:val="subscript"/>
        </w:rPr>
        <w:t>eq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is very high it means the reaction lies well to the right, favours the products, and practically speaking has gone to completion, with very small amounts of reactants remaining. If a </w:t>
      </w:r>
      <w:proofErr w:type="spellStart"/>
      <w:r>
        <w:rPr>
          <w:rFonts w:ascii="Arial" w:eastAsia="Times New Roman" w:hAnsi="Arial" w:cs="Arial"/>
          <w:sz w:val="24"/>
          <w:szCs w:val="24"/>
        </w:rPr>
        <w:t>K</w:t>
      </w:r>
      <w:r>
        <w:rPr>
          <w:rFonts w:ascii="Arial" w:eastAsia="Times New Roman" w:hAnsi="Arial" w:cs="Arial"/>
          <w:sz w:val="24"/>
          <w:szCs w:val="24"/>
          <w:vertAlign w:val="subscript"/>
        </w:rPr>
        <w:t>eq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is very low it means a reaction lies well to the left, favours the reactants, and practically speaking may not appear to be occurring at all.</w:t>
      </w:r>
      <w:r w:rsidR="00DB213A" w:rsidRPr="008A424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For example, an insoluble solid would have a very low </w:t>
      </w:r>
      <w:proofErr w:type="spellStart"/>
      <w:r>
        <w:rPr>
          <w:rFonts w:ascii="Arial" w:eastAsia="Times New Roman" w:hAnsi="Arial" w:cs="Arial"/>
          <w:sz w:val="24"/>
          <w:szCs w:val="24"/>
        </w:rPr>
        <w:t>K</w:t>
      </w:r>
      <w:r>
        <w:rPr>
          <w:rFonts w:ascii="Arial" w:eastAsia="Times New Roman" w:hAnsi="Arial" w:cs="Arial"/>
          <w:sz w:val="24"/>
          <w:szCs w:val="24"/>
          <w:vertAlign w:val="subscript"/>
        </w:rPr>
        <w:t>eq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for the dissolution equilibrium. </w:t>
      </w:r>
    </w:p>
    <w:p w:rsidR="00D32DB3" w:rsidRDefault="00D32DB3" w:rsidP="00D32DB3">
      <w:pPr>
        <w:pStyle w:val="ListParagraph"/>
        <w:shd w:val="clear" w:color="auto" w:fill="FFFFFF"/>
        <w:tabs>
          <w:tab w:val="left" w:pos="284"/>
        </w:tabs>
        <w:spacing w:before="360" w:after="120"/>
        <w:ind w:left="66"/>
        <w:rPr>
          <w:rFonts w:ascii="Arial" w:eastAsia="Times New Roman" w:hAnsi="Arial" w:cs="Arial"/>
          <w:sz w:val="24"/>
          <w:szCs w:val="24"/>
        </w:rPr>
      </w:pPr>
    </w:p>
    <w:p w:rsidR="00187AE9" w:rsidRDefault="00187AE9" w:rsidP="00D32DB3">
      <w:pPr>
        <w:pStyle w:val="ListParagraph"/>
        <w:numPr>
          <w:ilvl w:val="0"/>
          <w:numId w:val="9"/>
        </w:numPr>
        <w:shd w:val="clear" w:color="auto" w:fill="FFFFFF"/>
        <w:tabs>
          <w:tab w:val="left" w:pos="284"/>
        </w:tabs>
        <w:spacing w:before="360" w:after="120"/>
        <w:ind w:left="0" w:firstLine="6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equilibrium position (and equilibrium constant) are not dependent on the starting concentrations of the reagents. No matter what the concentrations of a reversible reaction </w:t>
      </w:r>
      <w:r w:rsidR="003C7289">
        <w:rPr>
          <w:rFonts w:ascii="Arial" w:eastAsia="Times New Roman" w:hAnsi="Arial" w:cs="Arial"/>
          <w:sz w:val="24"/>
          <w:szCs w:val="24"/>
        </w:rPr>
        <w:t>begin at, the final concentrations will be determined by the equilibrium constant and the stoichiometric ratios</w:t>
      </w:r>
      <w:r w:rsidR="00F54BCC">
        <w:rPr>
          <w:rFonts w:ascii="Arial" w:eastAsia="Times New Roman" w:hAnsi="Arial" w:cs="Arial"/>
          <w:sz w:val="24"/>
          <w:szCs w:val="24"/>
        </w:rPr>
        <w:t>.</w:t>
      </w:r>
      <w:r w:rsidR="003C7289">
        <w:rPr>
          <w:rFonts w:ascii="Arial" w:eastAsia="Times New Roman" w:hAnsi="Arial" w:cs="Arial"/>
          <w:sz w:val="24"/>
          <w:szCs w:val="24"/>
        </w:rPr>
        <w:t xml:space="preserve"> </w:t>
      </w:r>
    </w:p>
    <w:p w:rsidR="00D32DB3" w:rsidRPr="00D32DB3" w:rsidRDefault="00D32DB3" w:rsidP="00D32DB3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D32DB3" w:rsidRDefault="00D32DB3" w:rsidP="00D32DB3">
      <w:pPr>
        <w:pStyle w:val="ListParagraph"/>
        <w:numPr>
          <w:ilvl w:val="0"/>
          <w:numId w:val="9"/>
        </w:numPr>
        <w:shd w:val="clear" w:color="auto" w:fill="FFFFFF"/>
        <w:tabs>
          <w:tab w:val="left" w:pos="284"/>
        </w:tabs>
        <w:spacing w:before="360" w:after="120"/>
        <w:ind w:left="0" w:firstLine="6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Some questions involving equilibrium constants</w:t>
      </w:r>
      <w:r w:rsidR="00B43A80">
        <w:rPr>
          <w:rFonts w:ascii="Arial" w:eastAsia="Times New Roman" w:hAnsi="Arial" w:cs="Arial"/>
          <w:sz w:val="24"/>
          <w:szCs w:val="24"/>
        </w:rPr>
        <w:t xml:space="preserve">, the most difficult questions, can appear to involve solving one or more quadratic equations. When this </w:t>
      </w:r>
      <w:proofErr w:type="gramStart"/>
      <w:r w:rsidR="00B43A80">
        <w:rPr>
          <w:rFonts w:ascii="Arial" w:eastAsia="Times New Roman" w:hAnsi="Arial" w:cs="Arial"/>
          <w:sz w:val="24"/>
          <w:szCs w:val="24"/>
        </w:rPr>
        <w:t>occurs</w:t>
      </w:r>
      <w:proofErr w:type="gramEnd"/>
      <w:r w:rsidR="00B43A80">
        <w:rPr>
          <w:rFonts w:ascii="Arial" w:eastAsia="Times New Roman" w:hAnsi="Arial" w:cs="Arial"/>
          <w:sz w:val="24"/>
          <w:szCs w:val="24"/>
        </w:rPr>
        <w:t xml:space="preserve"> an assumption is usually made to simplify the question. This assumption depends on the </w:t>
      </w:r>
      <w:proofErr w:type="spellStart"/>
      <w:r w:rsidR="00B43A80">
        <w:rPr>
          <w:rFonts w:ascii="Arial" w:eastAsia="Times New Roman" w:hAnsi="Arial" w:cs="Arial"/>
          <w:sz w:val="24"/>
          <w:szCs w:val="24"/>
        </w:rPr>
        <w:t>K</w:t>
      </w:r>
      <w:r w:rsidR="00B43A80">
        <w:rPr>
          <w:rFonts w:ascii="Arial" w:eastAsia="Times New Roman" w:hAnsi="Arial" w:cs="Arial"/>
          <w:sz w:val="24"/>
          <w:szCs w:val="24"/>
          <w:vertAlign w:val="subscript"/>
        </w:rPr>
        <w:t>eq</w:t>
      </w:r>
      <w:proofErr w:type="spellEnd"/>
      <w:r w:rsidR="00B43A80">
        <w:rPr>
          <w:rFonts w:ascii="Arial" w:eastAsia="Times New Roman" w:hAnsi="Arial" w:cs="Arial"/>
          <w:sz w:val="24"/>
          <w:szCs w:val="24"/>
        </w:rPr>
        <w:t xml:space="preserve"> being very small (&lt;0.001) or very large (&gt;1000). If this condition is met, </w:t>
      </w:r>
      <w:proofErr w:type="spellStart"/>
      <w:r w:rsidR="00B43A80">
        <w:rPr>
          <w:rFonts w:ascii="Arial" w:eastAsia="Times New Roman" w:hAnsi="Arial" w:cs="Arial"/>
          <w:sz w:val="24"/>
          <w:szCs w:val="24"/>
        </w:rPr>
        <w:t>K</w:t>
      </w:r>
      <w:r w:rsidR="00B43A80">
        <w:rPr>
          <w:rFonts w:ascii="Arial" w:eastAsia="Times New Roman" w:hAnsi="Arial" w:cs="Arial"/>
          <w:sz w:val="24"/>
          <w:szCs w:val="24"/>
          <w:vertAlign w:val="subscript"/>
        </w:rPr>
        <w:t>eq</w:t>
      </w:r>
      <w:proofErr w:type="spellEnd"/>
      <w:r w:rsidR="00B43A80">
        <w:rPr>
          <w:rFonts w:ascii="Arial" w:eastAsia="Times New Roman" w:hAnsi="Arial" w:cs="Arial"/>
          <w:sz w:val="24"/>
          <w:szCs w:val="24"/>
        </w:rPr>
        <w:t xml:space="preserve"> expressions can be simplified by simply ignoring values associated with unknowns.</w:t>
      </w:r>
      <w:r w:rsidR="00967BD2">
        <w:rPr>
          <w:rFonts w:ascii="Arial" w:eastAsia="Times New Roman" w:hAnsi="Arial" w:cs="Arial"/>
          <w:sz w:val="24"/>
          <w:szCs w:val="24"/>
        </w:rPr>
        <w:t xml:space="preserve"> You need to be able to solve these types of Qs. </w:t>
      </w:r>
    </w:p>
    <w:p w:rsidR="00967BD2" w:rsidRPr="00967BD2" w:rsidRDefault="00967BD2" w:rsidP="00967BD2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967BD2" w:rsidRDefault="00A56929" w:rsidP="00D32DB3">
      <w:pPr>
        <w:pStyle w:val="ListParagraph"/>
        <w:numPr>
          <w:ilvl w:val="0"/>
          <w:numId w:val="9"/>
        </w:numPr>
        <w:shd w:val="clear" w:color="auto" w:fill="FFFFFF"/>
        <w:tabs>
          <w:tab w:val="left" w:pos="284"/>
        </w:tabs>
        <w:spacing w:before="360" w:after="120"/>
        <w:ind w:left="0" w:firstLine="6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 question alluded to in the SC is the concept of a Reaction Quotient (Q) (this is often called a Trial </w:t>
      </w:r>
      <w:proofErr w:type="spellStart"/>
      <w:r>
        <w:rPr>
          <w:rFonts w:ascii="Arial" w:eastAsia="Times New Roman" w:hAnsi="Arial" w:cs="Arial"/>
          <w:sz w:val="24"/>
          <w:szCs w:val="24"/>
        </w:rPr>
        <w:t>K</w:t>
      </w:r>
      <w:r>
        <w:rPr>
          <w:rFonts w:ascii="Arial" w:eastAsia="Times New Roman" w:hAnsi="Arial" w:cs="Arial"/>
          <w:sz w:val="24"/>
          <w:szCs w:val="24"/>
          <w:vertAlign w:val="subscript"/>
        </w:rPr>
        <w:t>eq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). You calculate Q using the </w:t>
      </w:r>
      <w:proofErr w:type="spellStart"/>
      <w:r>
        <w:rPr>
          <w:rFonts w:ascii="Arial" w:eastAsia="Times New Roman" w:hAnsi="Arial" w:cs="Arial"/>
          <w:sz w:val="24"/>
          <w:szCs w:val="24"/>
        </w:rPr>
        <w:t>K</w:t>
      </w:r>
      <w:r>
        <w:rPr>
          <w:rFonts w:ascii="Arial" w:eastAsia="Times New Roman" w:hAnsi="Arial" w:cs="Arial"/>
          <w:sz w:val="24"/>
          <w:szCs w:val="24"/>
          <w:vertAlign w:val="subscript"/>
        </w:rPr>
        <w:t>eq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expression, but the calculation is done with concentrations which may not be at equilibrium. Calculating Q for non-equilibrium positions allows us to make decisions about what changes will occur to reach equilibrium concentrations.  If Q is less than the given </w:t>
      </w:r>
      <w:proofErr w:type="spellStart"/>
      <w:r>
        <w:rPr>
          <w:rFonts w:ascii="Arial" w:eastAsia="Times New Roman" w:hAnsi="Arial" w:cs="Arial"/>
          <w:sz w:val="24"/>
          <w:szCs w:val="24"/>
        </w:rPr>
        <w:t>K</w:t>
      </w:r>
      <w:r>
        <w:rPr>
          <w:rFonts w:ascii="Arial" w:eastAsia="Times New Roman" w:hAnsi="Arial" w:cs="Arial"/>
          <w:sz w:val="24"/>
          <w:szCs w:val="24"/>
          <w:vertAlign w:val="subscript"/>
        </w:rPr>
        <w:t>eq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value, then the system is not at equilibrium, and it will shift to the right to establish equilibrium. If Q is greater than </w:t>
      </w:r>
      <w:proofErr w:type="spellStart"/>
      <w:r>
        <w:rPr>
          <w:rFonts w:ascii="Arial" w:eastAsia="Times New Roman" w:hAnsi="Arial" w:cs="Arial"/>
          <w:sz w:val="24"/>
          <w:szCs w:val="24"/>
        </w:rPr>
        <w:t>K</w:t>
      </w:r>
      <w:r>
        <w:rPr>
          <w:rFonts w:ascii="Arial" w:eastAsia="Times New Roman" w:hAnsi="Arial" w:cs="Arial"/>
          <w:sz w:val="24"/>
          <w:szCs w:val="24"/>
          <w:vertAlign w:val="subscript"/>
        </w:rPr>
        <w:t>eq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then the system is not at equilibrium and the system will shift to the left to establish equilibrium. </w:t>
      </w:r>
    </w:p>
    <w:p w:rsidR="00B43A80" w:rsidRPr="00B43A80" w:rsidRDefault="00B43A80" w:rsidP="00B43A80">
      <w:pPr>
        <w:rPr>
          <w:rFonts w:ascii="Arial" w:eastAsia="Times New Roman" w:hAnsi="Arial" w:cs="Arial"/>
          <w:sz w:val="24"/>
          <w:szCs w:val="24"/>
        </w:rPr>
      </w:pPr>
    </w:p>
    <w:p w:rsidR="00B43A80" w:rsidRPr="00B43A80" w:rsidRDefault="00B43A80" w:rsidP="00B43A80">
      <w:pPr>
        <w:shd w:val="clear" w:color="auto" w:fill="FFFFFF"/>
        <w:tabs>
          <w:tab w:val="left" w:pos="284"/>
        </w:tabs>
        <w:spacing w:before="360" w:after="120"/>
        <w:rPr>
          <w:rFonts w:ascii="Arial" w:eastAsia="Times New Roman" w:hAnsi="Arial" w:cs="Arial"/>
          <w:sz w:val="24"/>
          <w:szCs w:val="24"/>
        </w:rPr>
      </w:pPr>
    </w:p>
    <w:p w:rsidR="00DB213A" w:rsidRPr="000B2241" w:rsidRDefault="003C7289" w:rsidP="000B2241">
      <w:pPr>
        <w:shd w:val="clear" w:color="auto" w:fill="FFFFFF"/>
        <w:spacing w:before="120" w:after="120"/>
        <w:outlineLvl w:val="2"/>
        <w:rPr>
          <w:rFonts w:ascii="Arial" w:eastAsia="Times New Roman" w:hAnsi="Arial" w:cs="Arial"/>
          <w:b/>
          <w:bCs/>
          <w:sz w:val="24"/>
          <w:szCs w:val="30"/>
        </w:rPr>
      </w:pPr>
      <w:r w:rsidRPr="000B2241">
        <w:rPr>
          <w:rFonts w:ascii="Arial" w:eastAsia="Times New Roman" w:hAnsi="Arial" w:cs="Arial"/>
          <w:b/>
          <w:bCs/>
          <w:sz w:val="24"/>
          <w:szCs w:val="30"/>
        </w:rPr>
        <w:lastRenderedPageBreak/>
        <w:t>Questions</w:t>
      </w:r>
    </w:p>
    <w:p w:rsidR="00DB213A" w:rsidRPr="003C7289" w:rsidRDefault="00DB213A" w:rsidP="003C7289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120" w:after="120"/>
        <w:ind w:left="426" w:hanging="426"/>
        <w:rPr>
          <w:rFonts w:ascii="Arial" w:eastAsia="Times New Roman" w:hAnsi="Arial" w:cs="Arial"/>
          <w:sz w:val="24"/>
          <w:szCs w:val="24"/>
        </w:rPr>
      </w:pPr>
      <w:r w:rsidRPr="003C7289">
        <w:rPr>
          <w:rFonts w:ascii="Arial" w:eastAsia="Times New Roman" w:hAnsi="Arial" w:cs="Arial"/>
          <w:sz w:val="24"/>
          <w:szCs w:val="24"/>
        </w:rPr>
        <w:t>How does the position of equilibrium depend upon the starting concentrations of all the reactants and products?</w:t>
      </w:r>
    </w:p>
    <w:p w:rsidR="00DB213A" w:rsidRPr="003C7289" w:rsidRDefault="00DB213A" w:rsidP="00A56929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240" w:after="120"/>
        <w:ind w:left="426" w:hanging="426"/>
        <w:rPr>
          <w:rFonts w:ascii="Arial" w:eastAsia="Times New Roman" w:hAnsi="Arial" w:cs="Arial"/>
          <w:sz w:val="24"/>
          <w:szCs w:val="24"/>
        </w:rPr>
      </w:pPr>
      <w:r w:rsidRPr="003C7289">
        <w:rPr>
          <w:rFonts w:ascii="Arial" w:eastAsia="Times New Roman" w:hAnsi="Arial" w:cs="Arial"/>
          <w:sz w:val="24"/>
          <w:szCs w:val="24"/>
        </w:rPr>
        <w:t>What types of substances are not included in equilibrium expressions and why?</w:t>
      </w:r>
    </w:p>
    <w:p w:rsidR="00DB213A" w:rsidRDefault="00DB213A" w:rsidP="00A56929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240" w:after="120"/>
        <w:ind w:left="426" w:hanging="426"/>
        <w:rPr>
          <w:rFonts w:ascii="Arial" w:eastAsia="Times New Roman" w:hAnsi="Arial" w:cs="Arial"/>
          <w:sz w:val="24"/>
          <w:szCs w:val="24"/>
        </w:rPr>
      </w:pPr>
      <w:r w:rsidRPr="003C7289">
        <w:rPr>
          <w:rFonts w:ascii="Arial" w:eastAsia="Times New Roman" w:hAnsi="Arial" w:cs="Arial"/>
          <w:sz w:val="24"/>
          <w:szCs w:val="24"/>
        </w:rPr>
        <w:t xml:space="preserve">In general, which reaction is </w:t>
      </w:r>
      <w:r w:rsidR="00697BA0" w:rsidRPr="003C7289">
        <w:rPr>
          <w:rFonts w:ascii="Arial" w:eastAsia="Times New Roman" w:hAnsi="Arial" w:cs="Arial"/>
          <w:sz w:val="24"/>
          <w:szCs w:val="24"/>
        </w:rPr>
        <w:t>favour</w:t>
      </w:r>
      <w:r w:rsidRPr="003C7289">
        <w:rPr>
          <w:rFonts w:ascii="Arial" w:eastAsia="Times New Roman" w:hAnsi="Arial" w:cs="Arial"/>
          <w:sz w:val="24"/>
          <w:szCs w:val="24"/>
        </w:rPr>
        <w:t xml:space="preserve">ed (forward, reverse, or neither) if the value of </w:t>
      </w:r>
      <w:proofErr w:type="spellStart"/>
      <w:r w:rsidRPr="003C7289">
        <w:rPr>
          <w:rFonts w:ascii="Arial" w:eastAsia="Times New Roman" w:hAnsi="Arial" w:cs="Arial"/>
          <w:sz w:val="24"/>
          <w:szCs w:val="24"/>
        </w:rPr>
        <w:t>K</w:t>
      </w:r>
      <w:r w:rsidRPr="003C7289">
        <w:rPr>
          <w:rFonts w:ascii="Arial" w:eastAsia="Times New Roman" w:hAnsi="Arial" w:cs="Arial"/>
          <w:sz w:val="24"/>
          <w:szCs w:val="24"/>
          <w:vertAlign w:val="subscript"/>
        </w:rPr>
        <w:t>eq</w:t>
      </w:r>
      <w:proofErr w:type="spellEnd"/>
      <w:r w:rsidRPr="003C7289">
        <w:rPr>
          <w:rFonts w:ascii="Arial" w:eastAsia="Times New Roman" w:hAnsi="Arial" w:cs="Arial"/>
          <w:sz w:val="24"/>
          <w:szCs w:val="24"/>
        </w:rPr>
        <w:t> at a specified temperature is</w:t>
      </w:r>
    </w:p>
    <w:p w:rsidR="001F645D" w:rsidRDefault="001F645D" w:rsidP="001F645D">
      <w:pPr>
        <w:numPr>
          <w:ilvl w:val="1"/>
          <w:numId w:val="5"/>
        </w:numPr>
        <w:shd w:val="clear" w:color="auto" w:fill="FFFFFF"/>
        <w:tabs>
          <w:tab w:val="clear" w:pos="1440"/>
          <w:tab w:val="num" w:pos="1701"/>
        </w:tabs>
        <w:spacing w:before="120" w:after="120"/>
        <w:ind w:left="851"/>
        <w:rPr>
          <w:rFonts w:ascii="Arial" w:eastAsia="Times New Roman" w:hAnsi="Arial" w:cs="Arial"/>
          <w:sz w:val="24"/>
          <w:szCs w:val="24"/>
        </w:rPr>
        <w:sectPr w:rsidR="001F645D" w:rsidSect="00697BA0">
          <w:type w:val="continuous"/>
          <w:pgSz w:w="11906" w:h="16838"/>
          <w:pgMar w:top="426" w:right="849" w:bottom="851" w:left="993" w:header="708" w:footer="708" w:gutter="0"/>
          <w:cols w:space="708"/>
          <w:docGrid w:linePitch="360"/>
        </w:sectPr>
      </w:pPr>
    </w:p>
    <w:p w:rsidR="001F645D" w:rsidRPr="003C7289" w:rsidRDefault="001F645D" w:rsidP="001F645D">
      <w:pPr>
        <w:numPr>
          <w:ilvl w:val="1"/>
          <w:numId w:val="5"/>
        </w:numPr>
        <w:shd w:val="clear" w:color="auto" w:fill="FFFFFF"/>
        <w:tabs>
          <w:tab w:val="clear" w:pos="1440"/>
          <w:tab w:val="num" w:pos="1701"/>
        </w:tabs>
        <w:spacing w:before="120" w:after="120"/>
        <w:ind w:left="851"/>
        <w:rPr>
          <w:rFonts w:ascii="Arial" w:eastAsia="Times New Roman" w:hAnsi="Arial" w:cs="Arial"/>
          <w:sz w:val="24"/>
          <w:szCs w:val="24"/>
        </w:rPr>
      </w:pPr>
      <w:r w:rsidRPr="003C7289">
        <w:rPr>
          <w:rFonts w:ascii="Arial" w:eastAsia="Times New Roman" w:hAnsi="Arial" w:cs="Arial"/>
          <w:sz w:val="24"/>
          <w:szCs w:val="24"/>
        </w:rPr>
        <w:t>equal to 1?</w:t>
      </w:r>
    </w:p>
    <w:p w:rsidR="001F645D" w:rsidRPr="003C7289" w:rsidRDefault="001F645D" w:rsidP="001F645D">
      <w:pPr>
        <w:numPr>
          <w:ilvl w:val="1"/>
          <w:numId w:val="5"/>
        </w:numPr>
        <w:shd w:val="clear" w:color="auto" w:fill="FFFFFF"/>
        <w:tabs>
          <w:tab w:val="clear" w:pos="1440"/>
          <w:tab w:val="num" w:pos="1701"/>
        </w:tabs>
        <w:spacing w:before="120" w:after="120"/>
        <w:ind w:left="851"/>
        <w:rPr>
          <w:rFonts w:ascii="Arial" w:eastAsia="Times New Roman" w:hAnsi="Arial" w:cs="Arial"/>
          <w:sz w:val="24"/>
          <w:szCs w:val="24"/>
        </w:rPr>
      </w:pPr>
      <w:r w:rsidRPr="003C7289">
        <w:rPr>
          <w:rFonts w:ascii="Arial" w:eastAsia="Times New Roman" w:hAnsi="Arial" w:cs="Arial"/>
          <w:sz w:val="24"/>
          <w:szCs w:val="24"/>
        </w:rPr>
        <w:t>very small?</w:t>
      </w:r>
    </w:p>
    <w:p w:rsidR="001F645D" w:rsidRPr="003C7289" w:rsidRDefault="001F645D" w:rsidP="001F645D">
      <w:pPr>
        <w:numPr>
          <w:ilvl w:val="1"/>
          <w:numId w:val="5"/>
        </w:numPr>
        <w:shd w:val="clear" w:color="auto" w:fill="FFFFFF"/>
        <w:tabs>
          <w:tab w:val="clear" w:pos="1440"/>
          <w:tab w:val="num" w:pos="1701"/>
        </w:tabs>
        <w:spacing w:before="120" w:after="120"/>
        <w:ind w:left="851"/>
        <w:rPr>
          <w:rFonts w:ascii="Arial" w:eastAsia="Times New Roman" w:hAnsi="Arial" w:cs="Arial"/>
          <w:sz w:val="24"/>
          <w:szCs w:val="24"/>
        </w:rPr>
      </w:pPr>
      <w:r w:rsidRPr="003C7289">
        <w:rPr>
          <w:rFonts w:ascii="Arial" w:eastAsia="Times New Roman" w:hAnsi="Arial" w:cs="Arial"/>
          <w:sz w:val="24"/>
          <w:szCs w:val="24"/>
        </w:rPr>
        <w:t>very large?</w:t>
      </w:r>
    </w:p>
    <w:p w:rsidR="001F645D" w:rsidRDefault="001F645D" w:rsidP="001F645D">
      <w:pPr>
        <w:shd w:val="clear" w:color="auto" w:fill="FFFFFF"/>
        <w:spacing w:before="120" w:after="120"/>
        <w:ind w:left="426"/>
        <w:rPr>
          <w:rFonts w:ascii="Arial" w:eastAsia="Times New Roman" w:hAnsi="Arial" w:cs="Arial"/>
          <w:sz w:val="24"/>
          <w:szCs w:val="24"/>
        </w:rPr>
        <w:sectPr w:rsidR="001F645D" w:rsidSect="001F645D">
          <w:type w:val="continuous"/>
          <w:pgSz w:w="11906" w:h="16838"/>
          <w:pgMar w:top="426" w:right="849" w:bottom="851" w:left="993" w:header="708" w:footer="708" w:gutter="0"/>
          <w:cols w:num="3" w:space="708"/>
          <w:docGrid w:linePitch="360"/>
        </w:sectPr>
      </w:pPr>
    </w:p>
    <w:p w:rsidR="001F645D" w:rsidRPr="003C7289" w:rsidRDefault="001F645D" w:rsidP="00A56929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240" w:after="120"/>
        <w:ind w:left="426" w:hanging="42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Write equilibrium expression for the following reactions. </w:t>
      </w:r>
    </w:p>
    <w:p w:rsidR="00DB213A" w:rsidRPr="003C7289" w:rsidRDefault="00DB213A" w:rsidP="00DB213A">
      <w:pPr>
        <w:numPr>
          <w:ilvl w:val="1"/>
          <w:numId w:val="6"/>
        </w:num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3O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2(</w:t>
      </w:r>
      <w:proofErr w:type="gramStart"/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g)</w:t>
      </w:r>
      <w:r w:rsid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3C7289"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3C7289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⇌</w:t>
      </w:r>
      <w:proofErr w:type="gramEnd"/>
      <w:r w:rsidR="003C7289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 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2O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3(g)</w:t>
      </w:r>
    </w:p>
    <w:p w:rsidR="00DB213A" w:rsidRPr="003C7289" w:rsidRDefault="00DB213A" w:rsidP="00DB213A">
      <w:pPr>
        <w:numPr>
          <w:ilvl w:val="1"/>
          <w:numId w:val="6"/>
        </w:num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3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PO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4(</w:t>
      </w:r>
      <w:proofErr w:type="spellStart"/>
      <w:proofErr w:type="gramStart"/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aq</w:t>
      </w:r>
      <w:proofErr w:type="spellEnd"/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)</w:t>
      </w:r>
      <w:r w:rsidR="003C7289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 </w:t>
      </w:r>
      <w:r w:rsidRPr="003C7289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⇌</w:t>
      </w:r>
      <w:proofErr w:type="gramEnd"/>
      <w:r w:rsidR="003C7289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  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3H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</w:rPr>
        <w:t>+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</w:t>
      </w:r>
      <w:proofErr w:type="spellStart"/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aq</w:t>
      </w:r>
      <w:proofErr w:type="spellEnd"/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)</w:t>
      </w:r>
      <w:r w:rsid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+</w:t>
      </w:r>
      <w:r w:rsid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PO</w:t>
      </w:r>
      <w:r w:rsidR="003C7289"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4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</w:rPr>
        <w:t>3−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(aq)</w:t>
      </w:r>
    </w:p>
    <w:p w:rsidR="00DB213A" w:rsidRPr="003C7289" w:rsidRDefault="00DB213A" w:rsidP="00DB213A">
      <w:pPr>
        <w:numPr>
          <w:ilvl w:val="1"/>
          <w:numId w:val="6"/>
        </w:num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2NO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2(</w:t>
      </w:r>
      <w:proofErr w:type="gramStart"/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g)</w:t>
      </w:r>
      <w:r w:rsid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+</w:t>
      </w:r>
      <w:proofErr w:type="gramEnd"/>
      <w:r w:rsid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7H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2(g)</w:t>
      </w:r>
      <w:r w:rsidR="003C7289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 </w:t>
      </w:r>
      <w:r w:rsidRPr="003C7289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⇌</w:t>
      </w:r>
      <w:r w:rsidR="003C7289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  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2NH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3(g)</w:t>
      </w:r>
      <w:r w:rsid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+</w:t>
      </w:r>
      <w:r w:rsid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4H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O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(l)</w:t>
      </w:r>
    </w:p>
    <w:p w:rsidR="00DB213A" w:rsidRPr="003C7289" w:rsidRDefault="00DB213A" w:rsidP="00DB213A">
      <w:pPr>
        <w:numPr>
          <w:ilvl w:val="1"/>
          <w:numId w:val="6"/>
        </w:num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2NaHCO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3(s)</w:t>
      </w:r>
      <w:r w:rsidR="003C7289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 </w:t>
      </w:r>
      <w:r w:rsidRPr="003C7289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⇌</w:t>
      </w:r>
      <w:r w:rsidR="003C7289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 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Na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CO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3(s)</w:t>
      </w:r>
      <w:r w:rsid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 xml:space="preserve">  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+</w:t>
      </w:r>
      <w:r w:rsid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CO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2(g)</w:t>
      </w:r>
      <w:r w:rsid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+</w:t>
      </w:r>
      <w:r w:rsid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O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(g)</w:t>
      </w:r>
    </w:p>
    <w:p w:rsidR="00A06474" w:rsidRPr="00A06474" w:rsidRDefault="00A06474" w:rsidP="00A06474">
      <w:pPr>
        <w:numPr>
          <w:ilvl w:val="0"/>
          <w:numId w:val="10"/>
        </w:numPr>
        <w:shd w:val="clear" w:color="auto" w:fill="FFFFFF"/>
        <w:tabs>
          <w:tab w:val="clear" w:pos="720"/>
          <w:tab w:val="num" w:pos="1276"/>
        </w:tabs>
        <w:spacing w:before="120" w:after="120"/>
        <w:ind w:left="284" w:right="-1" w:hanging="284"/>
        <w:rPr>
          <w:rFonts w:ascii="Arial" w:eastAsia="Times New Roman" w:hAnsi="Arial" w:cs="Arial"/>
          <w:sz w:val="24"/>
          <w:szCs w:val="24"/>
        </w:rPr>
      </w:pPr>
      <w:r w:rsidRPr="00A06474">
        <w:rPr>
          <w:rFonts w:ascii="Arial" w:eastAsia="Times New Roman" w:hAnsi="Arial" w:cs="Arial"/>
          <w:sz w:val="24"/>
          <w:szCs w:val="24"/>
        </w:rPr>
        <w:t>Predict which systems at equilibrium will (a) contain essentially only products, (b) contain essentially only reactants, and (c) contain appreciable amounts of both products and reactants.</w:t>
      </w:r>
    </w:p>
    <w:p w:rsidR="00A06474" w:rsidRDefault="00A06474" w:rsidP="00A06474">
      <w:pPr>
        <w:pStyle w:val="ListParagraph"/>
        <w:numPr>
          <w:ilvl w:val="2"/>
          <w:numId w:val="10"/>
        </w:numPr>
        <w:shd w:val="clear" w:color="auto" w:fill="FFFFFF"/>
        <w:spacing w:before="120" w:after="120"/>
        <w:ind w:left="709" w:right="-1"/>
        <w:rPr>
          <w:rFonts w:ascii="Arial" w:eastAsia="Times New Roman" w:hAnsi="Arial" w:cs="Arial"/>
          <w:sz w:val="24"/>
          <w:szCs w:val="24"/>
        </w:rPr>
      </w:pPr>
      <w:r w:rsidRPr="00A06474">
        <w:rPr>
          <w:rFonts w:ascii="Arial" w:eastAsia="Times New Roman" w:hAnsi="Arial" w:cs="Arial"/>
          <w:sz w:val="24"/>
          <w:szCs w:val="24"/>
        </w:rPr>
        <w:t>H</w:t>
      </w:r>
      <w:r w:rsidRPr="00A06474">
        <w:rPr>
          <w:rFonts w:ascii="Arial" w:eastAsia="Times New Roman" w:hAnsi="Arial" w:cs="Arial"/>
          <w:sz w:val="24"/>
          <w:szCs w:val="24"/>
          <w:vertAlign w:val="subscript"/>
        </w:rPr>
        <w:t>2(</w:t>
      </w:r>
      <w:proofErr w:type="gramStart"/>
      <w:r w:rsidRPr="00A06474">
        <w:rPr>
          <w:rFonts w:ascii="Arial" w:eastAsia="Times New Roman" w:hAnsi="Arial" w:cs="Arial"/>
          <w:sz w:val="24"/>
          <w:szCs w:val="24"/>
          <w:vertAlign w:val="subscript"/>
        </w:rPr>
        <w:t>g)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06474">
        <w:rPr>
          <w:rFonts w:ascii="Arial" w:eastAsia="Times New Roman" w:hAnsi="Arial" w:cs="Arial"/>
          <w:sz w:val="24"/>
          <w:szCs w:val="24"/>
        </w:rPr>
        <w:t xml:space="preserve"> </w:t>
      </w:r>
      <w:r w:rsidRPr="00A06474">
        <w:rPr>
          <w:rFonts w:ascii="Arial" w:eastAsia="Times New Roman" w:hAnsi="Arial" w:cs="Arial"/>
          <w:sz w:val="24"/>
          <w:szCs w:val="24"/>
        </w:rPr>
        <w:t>+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A06474">
        <w:rPr>
          <w:rFonts w:ascii="Arial" w:eastAsia="Times New Roman" w:hAnsi="Arial" w:cs="Arial"/>
          <w:sz w:val="24"/>
          <w:szCs w:val="24"/>
        </w:rPr>
        <w:t>I</w:t>
      </w:r>
      <w:r w:rsidRPr="00A06474">
        <w:rPr>
          <w:rFonts w:ascii="Arial" w:eastAsia="Times New Roman" w:hAnsi="Arial" w:cs="Arial"/>
          <w:sz w:val="24"/>
          <w:szCs w:val="24"/>
          <w:vertAlign w:val="subscript"/>
        </w:rPr>
        <w:t>2(g)</w:t>
      </w:r>
      <w:r w:rsidRPr="00A06474">
        <w:rPr>
          <w:rFonts w:ascii="Arial" w:eastAsia="Times New Roman" w:hAnsi="Arial" w:cs="Arial"/>
          <w:sz w:val="24"/>
          <w:szCs w:val="24"/>
          <w:vertAlign w:val="subscript"/>
        </w:rPr>
        <w:t xml:space="preserve"> </w:t>
      </w:r>
      <w:r>
        <w:rPr>
          <w:rFonts w:ascii="Arial" w:eastAsia="Times New Roman" w:hAnsi="Arial" w:cs="Arial"/>
          <w:sz w:val="24"/>
          <w:szCs w:val="24"/>
          <w:vertAlign w:val="subscript"/>
        </w:rPr>
        <w:t xml:space="preserve">  </w:t>
      </w:r>
      <w:r w:rsidRPr="00A06474">
        <w:rPr>
          <w:rFonts w:ascii="Cambria Math" w:eastAsia="Times New Roman" w:hAnsi="Cambria Math" w:cs="Cambria Math"/>
          <w:sz w:val="24"/>
          <w:szCs w:val="24"/>
        </w:rPr>
        <w:t>⇌</w:t>
      </w:r>
      <w:r>
        <w:rPr>
          <w:rFonts w:ascii="Cambria Math" w:eastAsia="Times New Roman" w:hAnsi="Cambria Math" w:cs="Cambria Math"/>
          <w:sz w:val="24"/>
          <w:szCs w:val="24"/>
        </w:rPr>
        <w:t xml:space="preserve">  </w:t>
      </w:r>
      <w:r w:rsidRPr="00A06474">
        <w:rPr>
          <w:rFonts w:ascii="Arial" w:eastAsia="Times New Roman" w:hAnsi="Arial" w:cs="Arial"/>
          <w:sz w:val="24"/>
          <w:szCs w:val="24"/>
        </w:rPr>
        <w:t>2HI</w:t>
      </w:r>
      <w:r w:rsidRPr="00A06474">
        <w:rPr>
          <w:rFonts w:ascii="Arial" w:eastAsia="Times New Roman" w:hAnsi="Arial" w:cs="Arial"/>
          <w:sz w:val="24"/>
          <w:szCs w:val="24"/>
          <w:vertAlign w:val="subscript"/>
        </w:rPr>
        <w:t>(g)</w:t>
      </w:r>
      <w:r w:rsidRPr="00A06474">
        <w:rPr>
          <w:rFonts w:ascii="Arial" w:eastAsia="Times New Roman" w:hAnsi="Arial" w:cs="Arial"/>
          <w:sz w:val="24"/>
          <w:szCs w:val="24"/>
        </w:rPr>
        <w:t> </w:t>
      </w:r>
      <w:r>
        <w:rPr>
          <w:rFonts w:ascii="Arial" w:eastAsia="Times New Roman" w:hAnsi="Arial" w:cs="Arial"/>
          <w:sz w:val="24"/>
          <w:szCs w:val="24"/>
        </w:rPr>
        <w:t xml:space="preserve">                </w:t>
      </w:r>
      <w:r w:rsidRPr="00A06474">
        <w:rPr>
          <w:rFonts w:ascii="Arial" w:eastAsia="Times New Roman" w:hAnsi="Arial" w:cs="Arial"/>
          <w:sz w:val="24"/>
          <w:szCs w:val="24"/>
        </w:rPr>
        <w:t>K</w:t>
      </w:r>
      <w:r w:rsidRPr="00A06474">
        <w:rPr>
          <w:rFonts w:ascii="Arial" w:eastAsia="Times New Roman" w:hAnsi="Arial" w:cs="Arial"/>
          <w:sz w:val="24"/>
          <w:szCs w:val="24"/>
          <w:vertAlign w:val="subscript"/>
        </w:rPr>
        <w:t>(700K)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06474">
        <w:rPr>
          <w:rFonts w:ascii="Arial" w:eastAsia="Times New Roman" w:hAnsi="Arial" w:cs="Arial"/>
          <w:sz w:val="24"/>
          <w:szCs w:val="24"/>
        </w:rPr>
        <w:t>=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06474">
        <w:rPr>
          <w:rFonts w:ascii="Arial" w:eastAsia="Times New Roman" w:hAnsi="Arial" w:cs="Arial"/>
          <w:sz w:val="24"/>
          <w:szCs w:val="24"/>
        </w:rPr>
        <w:t>54</w:t>
      </w:r>
    </w:p>
    <w:p w:rsidR="00A06474" w:rsidRDefault="00A06474" w:rsidP="00A06474">
      <w:pPr>
        <w:pStyle w:val="ListParagraph"/>
        <w:numPr>
          <w:ilvl w:val="2"/>
          <w:numId w:val="10"/>
        </w:numPr>
        <w:shd w:val="clear" w:color="auto" w:fill="FFFFFF"/>
        <w:spacing w:before="120" w:after="120"/>
        <w:ind w:left="709" w:right="-1"/>
        <w:rPr>
          <w:rFonts w:ascii="Arial" w:eastAsia="Times New Roman" w:hAnsi="Arial" w:cs="Arial"/>
          <w:sz w:val="24"/>
          <w:szCs w:val="24"/>
        </w:rPr>
      </w:pPr>
      <w:r w:rsidRPr="00A06474">
        <w:rPr>
          <w:rFonts w:ascii="Arial" w:eastAsia="Times New Roman" w:hAnsi="Arial" w:cs="Arial"/>
          <w:sz w:val="24"/>
          <w:szCs w:val="24"/>
        </w:rPr>
        <w:t>2CO</w:t>
      </w:r>
      <w:r w:rsidRPr="00A06474">
        <w:rPr>
          <w:rFonts w:ascii="Arial" w:eastAsia="Times New Roman" w:hAnsi="Arial" w:cs="Arial"/>
          <w:sz w:val="24"/>
          <w:szCs w:val="24"/>
          <w:vertAlign w:val="subscript"/>
        </w:rPr>
        <w:t>2(</w:t>
      </w:r>
      <w:proofErr w:type="gramStart"/>
      <w:r w:rsidRPr="00A06474">
        <w:rPr>
          <w:rFonts w:ascii="Arial" w:eastAsia="Times New Roman" w:hAnsi="Arial" w:cs="Arial"/>
          <w:sz w:val="24"/>
          <w:szCs w:val="24"/>
          <w:vertAlign w:val="subscript"/>
        </w:rPr>
        <w:t>g)</w:t>
      </w:r>
      <w:r>
        <w:rPr>
          <w:rFonts w:ascii="Cambria Math" w:eastAsia="Times New Roman" w:hAnsi="Cambria Math" w:cs="Cambria Math"/>
          <w:sz w:val="24"/>
          <w:szCs w:val="24"/>
        </w:rPr>
        <w:t xml:space="preserve">   </w:t>
      </w:r>
      <w:proofErr w:type="gramEnd"/>
      <w:r w:rsidRPr="00A06474">
        <w:rPr>
          <w:rFonts w:ascii="Cambria Math" w:eastAsia="Times New Roman" w:hAnsi="Cambria Math" w:cs="Cambria Math"/>
          <w:sz w:val="24"/>
          <w:szCs w:val="24"/>
        </w:rPr>
        <w:t>⇌</w:t>
      </w:r>
      <w:r>
        <w:rPr>
          <w:rFonts w:ascii="Cambria Math" w:eastAsia="Times New Roman" w:hAnsi="Cambria Math" w:cs="Cambria Math"/>
          <w:sz w:val="24"/>
          <w:szCs w:val="24"/>
        </w:rPr>
        <w:t xml:space="preserve">   </w:t>
      </w:r>
      <w:r w:rsidRPr="00A06474">
        <w:rPr>
          <w:rFonts w:ascii="Arial" w:eastAsia="Times New Roman" w:hAnsi="Arial" w:cs="Arial"/>
          <w:sz w:val="24"/>
          <w:szCs w:val="24"/>
        </w:rPr>
        <w:t>2CO</w:t>
      </w:r>
      <w:r w:rsidRPr="00A06474">
        <w:rPr>
          <w:rFonts w:ascii="Arial" w:eastAsia="Times New Roman" w:hAnsi="Arial" w:cs="Arial"/>
          <w:sz w:val="24"/>
          <w:szCs w:val="24"/>
          <w:vertAlign w:val="subscript"/>
        </w:rPr>
        <w:t>(g)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A06474">
        <w:rPr>
          <w:rFonts w:ascii="Arial" w:eastAsia="Times New Roman" w:hAnsi="Arial" w:cs="Arial"/>
          <w:sz w:val="24"/>
          <w:szCs w:val="24"/>
        </w:rPr>
        <w:t>+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A06474">
        <w:rPr>
          <w:rFonts w:ascii="Arial" w:eastAsia="Times New Roman" w:hAnsi="Arial" w:cs="Arial"/>
          <w:sz w:val="24"/>
          <w:szCs w:val="24"/>
        </w:rPr>
        <w:t>O</w:t>
      </w:r>
      <w:r w:rsidRPr="00A06474">
        <w:rPr>
          <w:rFonts w:ascii="Arial" w:eastAsia="Times New Roman" w:hAnsi="Arial" w:cs="Arial"/>
          <w:sz w:val="24"/>
          <w:szCs w:val="24"/>
          <w:vertAlign w:val="subscript"/>
        </w:rPr>
        <w:t>2(g)</w:t>
      </w: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Pr="00A06474">
        <w:rPr>
          <w:rFonts w:ascii="Arial" w:eastAsia="Times New Roman" w:hAnsi="Arial" w:cs="Arial"/>
          <w:sz w:val="24"/>
          <w:szCs w:val="24"/>
        </w:rPr>
        <w:t> K</w:t>
      </w:r>
      <w:r w:rsidRPr="00A06474">
        <w:rPr>
          <w:rFonts w:ascii="Arial" w:eastAsia="Times New Roman" w:hAnsi="Arial" w:cs="Arial"/>
          <w:sz w:val="24"/>
          <w:szCs w:val="24"/>
          <w:vertAlign w:val="subscript"/>
        </w:rPr>
        <w:t>(1200K)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06474">
        <w:rPr>
          <w:rFonts w:ascii="Arial" w:eastAsia="Times New Roman" w:hAnsi="Arial" w:cs="Arial"/>
          <w:sz w:val="24"/>
          <w:szCs w:val="24"/>
        </w:rPr>
        <w:t>=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06474">
        <w:rPr>
          <w:rFonts w:ascii="Arial" w:eastAsia="Times New Roman" w:hAnsi="Arial" w:cs="Arial"/>
          <w:sz w:val="24"/>
          <w:szCs w:val="24"/>
        </w:rPr>
        <w:t>3.1×10</w:t>
      </w:r>
      <w:r w:rsidRPr="00A06474">
        <w:rPr>
          <w:rFonts w:ascii="Arial" w:eastAsia="Times New Roman" w:hAnsi="Arial" w:cs="Arial"/>
          <w:sz w:val="24"/>
          <w:szCs w:val="24"/>
          <w:vertAlign w:val="superscript"/>
        </w:rPr>
        <w:t>−18</w:t>
      </w:r>
    </w:p>
    <w:p w:rsidR="00A06474" w:rsidRDefault="00A06474" w:rsidP="00036D86">
      <w:pPr>
        <w:pStyle w:val="ListParagraph"/>
        <w:numPr>
          <w:ilvl w:val="2"/>
          <w:numId w:val="10"/>
        </w:numPr>
        <w:shd w:val="clear" w:color="auto" w:fill="FFFFFF"/>
        <w:spacing w:before="120" w:after="120"/>
        <w:ind w:left="709" w:right="-1"/>
        <w:rPr>
          <w:rFonts w:ascii="Arial" w:eastAsia="Times New Roman" w:hAnsi="Arial" w:cs="Arial"/>
          <w:sz w:val="24"/>
          <w:szCs w:val="24"/>
        </w:rPr>
      </w:pPr>
      <w:r w:rsidRPr="00A06474">
        <w:rPr>
          <w:rFonts w:ascii="Arial" w:eastAsia="Times New Roman" w:hAnsi="Arial" w:cs="Arial"/>
          <w:sz w:val="24"/>
          <w:szCs w:val="24"/>
        </w:rPr>
        <w:t>PCl</w:t>
      </w:r>
      <w:r w:rsidRPr="00A06474">
        <w:rPr>
          <w:rFonts w:ascii="Arial" w:eastAsia="Times New Roman" w:hAnsi="Arial" w:cs="Arial"/>
          <w:sz w:val="24"/>
          <w:szCs w:val="24"/>
          <w:vertAlign w:val="subscript"/>
        </w:rPr>
        <w:t>5(</w:t>
      </w:r>
      <w:proofErr w:type="gramStart"/>
      <w:r w:rsidRPr="00A06474">
        <w:rPr>
          <w:rFonts w:ascii="Arial" w:eastAsia="Times New Roman" w:hAnsi="Arial" w:cs="Arial"/>
          <w:sz w:val="24"/>
          <w:szCs w:val="24"/>
          <w:vertAlign w:val="subscript"/>
        </w:rPr>
        <w:t>g)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proofErr w:type="gramEnd"/>
      <w:r w:rsidRPr="00A06474">
        <w:rPr>
          <w:rFonts w:ascii="Cambria Math" w:eastAsia="Times New Roman" w:hAnsi="Cambria Math" w:cs="Cambria Math"/>
          <w:sz w:val="24"/>
          <w:szCs w:val="24"/>
        </w:rPr>
        <w:t>⇌</w:t>
      </w:r>
      <w:r>
        <w:rPr>
          <w:rFonts w:ascii="Cambria Math" w:eastAsia="Times New Roman" w:hAnsi="Cambria Math" w:cs="Cambria Math"/>
          <w:sz w:val="24"/>
          <w:szCs w:val="24"/>
        </w:rPr>
        <w:t xml:space="preserve">   </w:t>
      </w:r>
      <w:r w:rsidRPr="00A06474">
        <w:rPr>
          <w:rFonts w:ascii="Arial" w:eastAsia="Times New Roman" w:hAnsi="Arial" w:cs="Arial"/>
          <w:sz w:val="24"/>
          <w:szCs w:val="24"/>
        </w:rPr>
        <w:t>PCl</w:t>
      </w:r>
      <w:r w:rsidRPr="00A06474">
        <w:rPr>
          <w:rFonts w:ascii="Arial" w:eastAsia="Times New Roman" w:hAnsi="Arial" w:cs="Arial"/>
          <w:sz w:val="24"/>
          <w:szCs w:val="24"/>
          <w:vertAlign w:val="subscript"/>
        </w:rPr>
        <w:t>3(g)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A06474">
        <w:rPr>
          <w:rFonts w:ascii="Arial" w:eastAsia="Times New Roman" w:hAnsi="Arial" w:cs="Arial"/>
          <w:sz w:val="24"/>
          <w:szCs w:val="24"/>
        </w:rPr>
        <w:t>+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A06474">
        <w:rPr>
          <w:rFonts w:ascii="Arial" w:eastAsia="Times New Roman" w:hAnsi="Arial" w:cs="Arial"/>
          <w:sz w:val="24"/>
          <w:szCs w:val="24"/>
        </w:rPr>
        <w:t>Cl</w:t>
      </w:r>
      <w:r w:rsidRPr="00A06474">
        <w:rPr>
          <w:rFonts w:ascii="Arial" w:eastAsia="Times New Roman" w:hAnsi="Arial" w:cs="Arial"/>
          <w:sz w:val="24"/>
          <w:szCs w:val="24"/>
          <w:vertAlign w:val="subscript"/>
        </w:rPr>
        <w:t>2(g)</w:t>
      </w:r>
      <w:r w:rsidRPr="00A06474">
        <w:rPr>
          <w:rFonts w:ascii="Arial" w:eastAsia="Times New Roman" w:hAnsi="Arial" w:cs="Arial"/>
          <w:sz w:val="24"/>
          <w:szCs w:val="24"/>
        </w:rPr>
        <w:t> </w:t>
      </w: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A06474">
        <w:rPr>
          <w:rFonts w:ascii="Arial" w:eastAsia="Times New Roman" w:hAnsi="Arial" w:cs="Arial"/>
          <w:sz w:val="24"/>
          <w:szCs w:val="24"/>
        </w:rPr>
        <w:t>K</w:t>
      </w:r>
      <w:r w:rsidRPr="00A06474">
        <w:rPr>
          <w:rFonts w:ascii="Arial" w:eastAsia="Times New Roman" w:hAnsi="Arial" w:cs="Arial"/>
          <w:sz w:val="24"/>
          <w:szCs w:val="24"/>
          <w:vertAlign w:val="subscript"/>
        </w:rPr>
        <w:t>(613K)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06474">
        <w:rPr>
          <w:rFonts w:ascii="Arial" w:eastAsia="Times New Roman" w:hAnsi="Arial" w:cs="Arial"/>
          <w:sz w:val="24"/>
          <w:szCs w:val="24"/>
        </w:rPr>
        <w:t>=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06474">
        <w:rPr>
          <w:rFonts w:ascii="Arial" w:eastAsia="Times New Roman" w:hAnsi="Arial" w:cs="Arial"/>
          <w:sz w:val="24"/>
          <w:szCs w:val="24"/>
        </w:rPr>
        <w:t>97</w:t>
      </w:r>
    </w:p>
    <w:p w:rsidR="00A06474" w:rsidRPr="00A06474" w:rsidRDefault="00A06474" w:rsidP="00036D86">
      <w:pPr>
        <w:pStyle w:val="ListParagraph"/>
        <w:numPr>
          <w:ilvl w:val="2"/>
          <w:numId w:val="10"/>
        </w:numPr>
        <w:shd w:val="clear" w:color="auto" w:fill="FFFFFF"/>
        <w:spacing w:before="120" w:after="120"/>
        <w:ind w:left="709" w:right="-1"/>
        <w:rPr>
          <w:rFonts w:ascii="Arial" w:eastAsia="Times New Roman" w:hAnsi="Arial" w:cs="Arial"/>
          <w:sz w:val="24"/>
          <w:szCs w:val="24"/>
        </w:rPr>
      </w:pPr>
      <w:r w:rsidRPr="00A06474">
        <w:rPr>
          <w:rFonts w:ascii="Arial" w:eastAsia="Times New Roman" w:hAnsi="Arial" w:cs="Arial"/>
          <w:sz w:val="24"/>
          <w:szCs w:val="24"/>
        </w:rPr>
        <w:t>2O</w:t>
      </w:r>
      <w:r w:rsidRPr="00A06474">
        <w:rPr>
          <w:rFonts w:ascii="Arial" w:eastAsia="Times New Roman" w:hAnsi="Arial" w:cs="Arial"/>
          <w:sz w:val="24"/>
          <w:szCs w:val="24"/>
          <w:vertAlign w:val="subscript"/>
        </w:rPr>
        <w:t>3(</w:t>
      </w:r>
      <w:proofErr w:type="gramStart"/>
      <w:r w:rsidRPr="00A06474">
        <w:rPr>
          <w:rFonts w:ascii="Arial" w:eastAsia="Times New Roman" w:hAnsi="Arial" w:cs="Arial"/>
          <w:sz w:val="24"/>
          <w:szCs w:val="24"/>
          <w:vertAlign w:val="subscript"/>
        </w:rPr>
        <w:t>g)</w:t>
      </w:r>
      <w:r>
        <w:rPr>
          <w:rFonts w:ascii="Cambria Math" w:eastAsia="Times New Roman" w:hAnsi="Cambria Math" w:cs="Cambria Math"/>
          <w:sz w:val="24"/>
          <w:szCs w:val="24"/>
        </w:rPr>
        <w:t xml:space="preserve">   </w:t>
      </w:r>
      <w:proofErr w:type="gramEnd"/>
      <w:r w:rsidRPr="00A06474">
        <w:rPr>
          <w:rFonts w:ascii="Cambria Math" w:eastAsia="Times New Roman" w:hAnsi="Cambria Math" w:cs="Cambria Math"/>
          <w:sz w:val="24"/>
          <w:szCs w:val="24"/>
        </w:rPr>
        <w:t>⇌</w:t>
      </w:r>
      <w:r>
        <w:rPr>
          <w:rFonts w:ascii="Cambria Math" w:eastAsia="Times New Roman" w:hAnsi="Cambria Math" w:cs="Cambria Math"/>
          <w:sz w:val="24"/>
          <w:szCs w:val="24"/>
        </w:rPr>
        <w:t xml:space="preserve">   </w:t>
      </w:r>
      <w:r w:rsidRPr="00A06474">
        <w:rPr>
          <w:rFonts w:ascii="Arial" w:eastAsia="Times New Roman" w:hAnsi="Arial" w:cs="Arial"/>
          <w:sz w:val="24"/>
          <w:szCs w:val="24"/>
        </w:rPr>
        <w:t>3O</w:t>
      </w:r>
      <w:r w:rsidRPr="00A06474">
        <w:rPr>
          <w:rFonts w:ascii="Arial" w:eastAsia="Times New Roman" w:hAnsi="Arial" w:cs="Arial"/>
          <w:sz w:val="24"/>
          <w:szCs w:val="24"/>
          <w:vertAlign w:val="subscript"/>
        </w:rPr>
        <w:t>2(g)</w:t>
      </w:r>
      <w:r w:rsidRPr="00A06474">
        <w:rPr>
          <w:rFonts w:ascii="Arial" w:eastAsia="Times New Roman" w:hAnsi="Arial" w:cs="Arial"/>
          <w:sz w:val="24"/>
          <w:szCs w:val="24"/>
        </w:rPr>
        <w:t> </w:t>
      </w:r>
      <w:r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Pr="00A06474">
        <w:rPr>
          <w:rFonts w:ascii="Arial" w:eastAsia="Times New Roman" w:hAnsi="Arial" w:cs="Arial"/>
          <w:sz w:val="24"/>
          <w:szCs w:val="24"/>
        </w:rPr>
        <w:t>K</w:t>
      </w:r>
      <w:r w:rsidRPr="00A06474">
        <w:rPr>
          <w:rFonts w:ascii="Arial" w:eastAsia="Times New Roman" w:hAnsi="Arial" w:cs="Arial"/>
          <w:sz w:val="24"/>
          <w:szCs w:val="24"/>
          <w:vertAlign w:val="subscript"/>
        </w:rPr>
        <w:t>(298K)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06474">
        <w:rPr>
          <w:rFonts w:ascii="Arial" w:eastAsia="Times New Roman" w:hAnsi="Arial" w:cs="Arial"/>
          <w:sz w:val="24"/>
          <w:szCs w:val="24"/>
        </w:rPr>
        <w:t>=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06474">
        <w:rPr>
          <w:rFonts w:ascii="Arial" w:eastAsia="Times New Roman" w:hAnsi="Arial" w:cs="Arial"/>
          <w:sz w:val="24"/>
          <w:szCs w:val="24"/>
        </w:rPr>
        <w:t>5.9×10</w:t>
      </w:r>
      <w:r w:rsidRPr="00A06474">
        <w:rPr>
          <w:rFonts w:ascii="Arial" w:eastAsia="Times New Roman" w:hAnsi="Arial" w:cs="Arial"/>
          <w:sz w:val="24"/>
          <w:szCs w:val="24"/>
          <w:vertAlign w:val="superscript"/>
        </w:rPr>
        <w:t>55</w:t>
      </w:r>
    </w:p>
    <w:p w:rsidR="00A06474" w:rsidRDefault="00DB213A" w:rsidP="00A56929">
      <w:pPr>
        <w:numPr>
          <w:ilvl w:val="0"/>
          <w:numId w:val="10"/>
        </w:numPr>
        <w:shd w:val="clear" w:color="auto" w:fill="FFFFFF"/>
        <w:tabs>
          <w:tab w:val="clear" w:pos="720"/>
          <w:tab w:val="num" w:pos="1276"/>
        </w:tabs>
        <w:spacing w:before="240" w:after="120"/>
        <w:ind w:left="284" w:right="-1" w:hanging="284"/>
        <w:rPr>
          <w:rFonts w:ascii="Arial" w:eastAsia="Times New Roman" w:hAnsi="Arial" w:cs="Arial"/>
          <w:sz w:val="24"/>
          <w:szCs w:val="24"/>
        </w:rPr>
      </w:pPr>
      <w:r w:rsidRPr="003C7289">
        <w:rPr>
          <w:rFonts w:ascii="Arial" w:eastAsia="Times New Roman" w:hAnsi="Arial" w:cs="Arial"/>
          <w:sz w:val="24"/>
          <w:szCs w:val="24"/>
        </w:rPr>
        <w:t xml:space="preserve">Oxygen reacts with hydrogen chloride to form chlorine gas and water </w:t>
      </w:r>
      <w:r w:rsidR="003C7289">
        <w:rPr>
          <w:rFonts w:ascii="Arial" w:eastAsia="Times New Roman" w:hAnsi="Arial" w:cs="Arial"/>
          <w:sz w:val="24"/>
          <w:szCs w:val="24"/>
        </w:rPr>
        <w:t>v</w:t>
      </w:r>
      <w:r w:rsidRPr="003C7289">
        <w:rPr>
          <w:rFonts w:ascii="Arial" w:eastAsia="Times New Roman" w:hAnsi="Arial" w:cs="Arial"/>
          <w:sz w:val="24"/>
          <w:szCs w:val="24"/>
        </w:rPr>
        <w:t>apor:</w:t>
      </w:r>
      <w:r w:rsidR="003C7289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A06474" w:rsidRDefault="003C7289" w:rsidP="00A06474">
      <w:pPr>
        <w:shd w:val="clear" w:color="auto" w:fill="FFFFFF"/>
        <w:spacing w:before="120" w:after="120"/>
        <w:ind w:left="284" w:right="-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A06474">
        <w:rPr>
          <w:rFonts w:ascii="Arial" w:eastAsia="Times New Roman" w:hAnsi="Arial" w:cs="Arial"/>
          <w:sz w:val="24"/>
          <w:szCs w:val="24"/>
        </w:rPr>
        <w:t xml:space="preserve">                              </w:t>
      </w:r>
      <w:r w:rsidR="00DB213A"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4HCl</w:t>
      </w:r>
      <w:r w:rsidR="00DB213A"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</w:t>
      </w:r>
      <w:proofErr w:type="gramStart"/>
      <w:r w:rsidR="00DB213A"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g)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="00DB213A"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+</w:t>
      </w:r>
      <w:proofErr w:type="gramEnd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="00DB213A"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O</w:t>
      </w:r>
      <w:r w:rsidR="00DB213A"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2(g)</w:t>
      </w:r>
      <w:r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 </w:t>
      </w:r>
      <w:r w:rsidR="00DB213A" w:rsidRPr="003C7289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⇌</w:t>
      </w:r>
      <w:r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 </w:t>
      </w:r>
      <w:r w:rsidR="00DB213A"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2Cl</w:t>
      </w:r>
      <w:r w:rsidR="00DB213A"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2(g)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="00DB213A"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+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="00DB213A"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2H</w:t>
      </w:r>
      <w:r w:rsidR="00DB213A"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</w:t>
      </w:r>
      <w:r w:rsidR="00DB213A"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O</w:t>
      </w:r>
      <w:r w:rsidR="00DB213A"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(g)</w:t>
      </w:r>
    </w:p>
    <w:p w:rsidR="00DB213A" w:rsidRPr="003C7289" w:rsidRDefault="00DB213A" w:rsidP="00A06474">
      <w:pPr>
        <w:shd w:val="clear" w:color="auto" w:fill="FFFFFF"/>
        <w:spacing w:before="120" w:after="120"/>
        <w:ind w:left="284" w:right="-1"/>
        <w:rPr>
          <w:rFonts w:ascii="Arial" w:eastAsia="Times New Roman" w:hAnsi="Arial" w:cs="Arial"/>
          <w:sz w:val="24"/>
          <w:szCs w:val="24"/>
        </w:rPr>
      </w:pPr>
      <w:r w:rsidRPr="003C7289">
        <w:rPr>
          <w:rFonts w:ascii="Arial" w:eastAsia="Times New Roman" w:hAnsi="Arial" w:cs="Arial"/>
          <w:sz w:val="24"/>
          <w:szCs w:val="24"/>
        </w:rPr>
        <w:t>At a certain temperature, the equilibrium mixture consists of 0.0012 M HCl, 3.8 × 10</w:t>
      </w:r>
      <w:r w:rsidRPr="003C7289">
        <w:rPr>
          <w:rFonts w:ascii="Arial" w:eastAsia="Times New Roman" w:hAnsi="Arial" w:cs="Arial"/>
          <w:sz w:val="24"/>
          <w:szCs w:val="24"/>
          <w:vertAlign w:val="superscript"/>
        </w:rPr>
        <w:t>−4</w:t>
      </w:r>
      <w:r w:rsidRPr="003C7289">
        <w:rPr>
          <w:rFonts w:ascii="Arial" w:eastAsia="Times New Roman" w:hAnsi="Arial" w:cs="Arial"/>
          <w:sz w:val="24"/>
          <w:szCs w:val="24"/>
        </w:rPr>
        <w:t> M O</w:t>
      </w:r>
      <w:r w:rsidRPr="003C7289">
        <w:rPr>
          <w:rFonts w:ascii="Arial" w:eastAsia="Times New Roman" w:hAnsi="Arial" w:cs="Arial"/>
          <w:sz w:val="24"/>
          <w:szCs w:val="24"/>
          <w:vertAlign w:val="subscript"/>
        </w:rPr>
        <w:t>2</w:t>
      </w:r>
      <w:r w:rsidRPr="003C7289">
        <w:rPr>
          <w:rFonts w:ascii="Arial" w:eastAsia="Times New Roman" w:hAnsi="Arial" w:cs="Arial"/>
          <w:sz w:val="24"/>
          <w:szCs w:val="24"/>
        </w:rPr>
        <w:t>, 0.058 M Cl</w:t>
      </w:r>
      <w:r w:rsidRPr="003C7289">
        <w:rPr>
          <w:rFonts w:ascii="Arial" w:eastAsia="Times New Roman" w:hAnsi="Arial" w:cs="Arial"/>
          <w:sz w:val="24"/>
          <w:szCs w:val="24"/>
          <w:vertAlign w:val="subscript"/>
        </w:rPr>
        <w:t>2</w:t>
      </w:r>
      <w:r w:rsidRPr="003C7289">
        <w:rPr>
          <w:rFonts w:ascii="Arial" w:eastAsia="Times New Roman" w:hAnsi="Arial" w:cs="Arial"/>
          <w:sz w:val="24"/>
          <w:szCs w:val="24"/>
        </w:rPr>
        <w:t>, and 0.058 M H</w:t>
      </w:r>
      <w:r w:rsidRPr="003C7289">
        <w:rPr>
          <w:rFonts w:ascii="Arial" w:eastAsia="Times New Roman" w:hAnsi="Arial" w:cs="Arial"/>
          <w:sz w:val="24"/>
          <w:szCs w:val="24"/>
          <w:vertAlign w:val="subscript"/>
        </w:rPr>
        <w:t>2</w:t>
      </w:r>
      <w:r w:rsidRPr="003C7289">
        <w:rPr>
          <w:rFonts w:ascii="Arial" w:eastAsia="Times New Roman" w:hAnsi="Arial" w:cs="Arial"/>
          <w:sz w:val="24"/>
          <w:szCs w:val="24"/>
        </w:rPr>
        <w:t>O. Calculate the value of the equilibrium constant at this temperature.</w:t>
      </w:r>
    </w:p>
    <w:p w:rsidR="00DB213A" w:rsidRPr="003C7289" w:rsidRDefault="00DB213A" w:rsidP="00A56929">
      <w:pPr>
        <w:numPr>
          <w:ilvl w:val="0"/>
          <w:numId w:val="10"/>
        </w:numPr>
        <w:shd w:val="clear" w:color="auto" w:fill="FFFFFF"/>
        <w:tabs>
          <w:tab w:val="clear" w:pos="720"/>
          <w:tab w:val="num" w:pos="1276"/>
        </w:tabs>
        <w:spacing w:before="240" w:after="120"/>
        <w:ind w:left="284" w:hanging="284"/>
        <w:rPr>
          <w:rFonts w:ascii="Arial" w:eastAsia="Times New Roman" w:hAnsi="Arial" w:cs="Arial"/>
          <w:sz w:val="24"/>
          <w:szCs w:val="24"/>
        </w:rPr>
      </w:pPr>
      <w:r w:rsidRPr="003C7289">
        <w:rPr>
          <w:rFonts w:ascii="Arial" w:eastAsia="Times New Roman" w:hAnsi="Arial" w:cs="Arial"/>
          <w:sz w:val="24"/>
          <w:szCs w:val="24"/>
        </w:rPr>
        <w:t>At equilibrium at 2500 K, [HCl] = 0.0625 M and [H</w:t>
      </w:r>
      <w:r w:rsidRPr="003C7289">
        <w:rPr>
          <w:rFonts w:ascii="Arial" w:eastAsia="Times New Roman" w:hAnsi="Arial" w:cs="Arial"/>
          <w:sz w:val="24"/>
          <w:szCs w:val="24"/>
          <w:vertAlign w:val="subscript"/>
        </w:rPr>
        <w:t>2</w:t>
      </w:r>
      <w:r w:rsidRPr="003C7289">
        <w:rPr>
          <w:rFonts w:ascii="Arial" w:eastAsia="Times New Roman" w:hAnsi="Arial" w:cs="Arial"/>
          <w:sz w:val="24"/>
          <w:szCs w:val="24"/>
        </w:rPr>
        <w:t>] = [Cl</w:t>
      </w:r>
      <w:r w:rsidRPr="003C7289">
        <w:rPr>
          <w:rFonts w:ascii="Arial" w:eastAsia="Times New Roman" w:hAnsi="Arial" w:cs="Arial"/>
          <w:sz w:val="24"/>
          <w:szCs w:val="24"/>
          <w:vertAlign w:val="subscript"/>
        </w:rPr>
        <w:t>2</w:t>
      </w:r>
      <w:r w:rsidRPr="003C7289">
        <w:rPr>
          <w:rFonts w:ascii="Arial" w:eastAsia="Times New Roman" w:hAnsi="Arial" w:cs="Arial"/>
          <w:sz w:val="24"/>
          <w:szCs w:val="24"/>
        </w:rPr>
        <w:t>] = 0.00450 M for the reaction: 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</w:t>
      </w:r>
      <w:r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2(</w:t>
      </w:r>
      <w:proofErr w:type="gramStart"/>
      <w:r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g)</w:t>
      </w:r>
      <w:r w:rsidR="000B22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+</w:t>
      </w:r>
      <w:proofErr w:type="gramEnd"/>
      <w:r w:rsidR="000B22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Cl</w:t>
      </w:r>
      <w:r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2(g)</w:t>
      </w:r>
      <w:r w:rsidR="000B2241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 </w:t>
      </w:r>
      <w:r w:rsidRPr="003C7289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⇌</w:t>
      </w:r>
      <w:r w:rsidR="000B2241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 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2HCl</w:t>
      </w:r>
      <w:r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(g)</w:t>
      </w:r>
      <w:r w:rsidRPr="003C7289">
        <w:rPr>
          <w:rFonts w:ascii="Arial" w:eastAsia="Times New Roman" w:hAnsi="Arial" w:cs="Arial"/>
          <w:sz w:val="24"/>
          <w:szCs w:val="24"/>
        </w:rPr>
        <w:t>.</w:t>
      </w:r>
    </w:p>
    <w:p w:rsidR="00DB213A" w:rsidRPr="003C7289" w:rsidRDefault="00DB213A" w:rsidP="00F54BCC">
      <w:pPr>
        <w:numPr>
          <w:ilvl w:val="1"/>
          <w:numId w:val="10"/>
        </w:numPr>
        <w:shd w:val="clear" w:color="auto" w:fill="FFFFFF"/>
        <w:tabs>
          <w:tab w:val="num" w:pos="1276"/>
        </w:tabs>
        <w:spacing w:before="120" w:after="120"/>
        <w:ind w:left="567" w:hanging="284"/>
        <w:rPr>
          <w:rFonts w:ascii="Arial" w:eastAsia="Times New Roman" w:hAnsi="Arial" w:cs="Arial"/>
          <w:sz w:val="24"/>
          <w:szCs w:val="24"/>
        </w:rPr>
      </w:pPr>
      <w:r w:rsidRPr="003C7289">
        <w:rPr>
          <w:rFonts w:ascii="Arial" w:eastAsia="Times New Roman" w:hAnsi="Arial" w:cs="Arial"/>
          <w:sz w:val="24"/>
          <w:szCs w:val="24"/>
        </w:rPr>
        <w:t>Calculate the equilibrium constant for the reaction as written above.</w:t>
      </w:r>
    </w:p>
    <w:p w:rsidR="00DB213A" w:rsidRPr="000B2241" w:rsidRDefault="00DB213A" w:rsidP="00F54BCC">
      <w:pPr>
        <w:numPr>
          <w:ilvl w:val="1"/>
          <w:numId w:val="10"/>
        </w:numPr>
        <w:shd w:val="clear" w:color="auto" w:fill="FFFFFF"/>
        <w:tabs>
          <w:tab w:val="num" w:pos="1276"/>
        </w:tabs>
        <w:spacing w:before="120" w:after="120"/>
        <w:ind w:left="567" w:right="-284" w:hanging="284"/>
        <w:rPr>
          <w:rFonts w:ascii="Arial" w:eastAsia="Times New Roman" w:hAnsi="Arial" w:cs="Arial"/>
          <w:sz w:val="24"/>
          <w:szCs w:val="24"/>
        </w:rPr>
      </w:pPr>
      <w:r w:rsidRPr="000B2241">
        <w:rPr>
          <w:rFonts w:ascii="Arial" w:eastAsia="Times New Roman" w:hAnsi="Arial" w:cs="Arial"/>
          <w:sz w:val="24"/>
          <w:szCs w:val="24"/>
        </w:rPr>
        <w:t>Calculate the equilibrium constant for the reaction written instead as:</w:t>
      </w:r>
      <w:r w:rsidR="000B2241">
        <w:rPr>
          <w:rFonts w:ascii="Arial" w:eastAsia="Times New Roman" w:hAnsi="Arial" w:cs="Arial"/>
          <w:sz w:val="24"/>
          <w:szCs w:val="24"/>
        </w:rPr>
        <w:t xml:space="preserve"> </w:t>
      </w:r>
      <w:r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2HCl</w:t>
      </w:r>
      <w:r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(g)</w:t>
      </w:r>
      <w:r w:rsidR="000B2241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</w:t>
      </w:r>
      <w:r w:rsidRPr="000B2241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⇌</w:t>
      </w:r>
      <w:r w:rsidR="000B2241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</w:t>
      </w:r>
      <w:r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</w:t>
      </w:r>
      <w:r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2(g)</w:t>
      </w:r>
      <w:r w:rsidR="000B2241"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+</w:t>
      </w:r>
      <w:r w:rsidR="000B2241"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Cl</w:t>
      </w:r>
      <w:r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2(</w:t>
      </w:r>
      <w:proofErr w:type="gramStart"/>
      <w:r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g)</w:t>
      </w:r>
      <w:r w:rsidR="000B2241" w:rsidRPr="000B2241">
        <w:rPr>
          <w:rFonts w:ascii="Arial" w:eastAsia="Times New Roman" w:hAnsi="Arial" w:cs="Arial"/>
          <w:sz w:val="24"/>
          <w:szCs w:val="24"/>
        </w:rPr>
        <w:t xml:space="preserve">   </w:t>
      </w:r>
      <w:proofErr w:type="gramEnd"/>
      <w:r w:rsidR="000B2241" w:rsidRPr="000B2241">
        <w:rPr>
          <w:rFonts w:ascii="Arial" w:eastAsia="Times New Roman" w:hAnsi="Arial" w:cs="Arial"/>
          <w:sz w:val="24"/>
          <w:szCs w:val="24"/>
        </w:rPr>
        <w:t xml:space="preserve">     </w:t>
      </w:r>
      <w:r w:rsidRPr="000B2241">
        <w:rPr>
          <w:rFonts w:ascii="Arial" w:eastAsia="Times New Roman" w:hAnsi="Arial" w:cs="Arial"/>
          <w:sz w:val="24"/>
          <w:szCs w:val="24"/>
        </w:rPr>
        <w:t xml:space="preserve"> What is the relationship of the </w:t>
      </w:r>
      <w:proofErr w:type="spellStart"/>
      <w:r w:rsidRPr="000B2241">
        <w:rPr>
          <w:rFonts w:ascii="Arial" w:eastAsia="Times New Roman" w:hAnsi="Arial" w:cs="Arial"/>
          <w:sz w:val="24"/>
          <w:szCs w:val="24"/>
        </w:rPr>
        <w:t>K</w:t>
      </w:r>
      <w:r w:rsidRPr="000B2241">
        <w:rPr>
          <w:rFonts w:ascii="Arial" w:eastAsia="Times New Roman" w:hAnsi="Arial" w:cs="Arial"/>
          <w:sz w:val="24"/>
          <w:szCs w:val="24"/>
          <w:vertAlign w:val="subscript"/>
        </w:rPr>
        <w:t>eq</w:t>
      </w:r>
      <w:proofErr w:type="spellEnd"/>
      <w:r w:rsidR="000B2241" w:rsidRPr="000B2241">
        <w:rPr>
          <w:rFonts w:ascii="Arial" w:eastAsia="Times New Roman" w:hAnsi="Arial" w:cs="Arial"/>
          <w:sz w:val="24"/>
          <w:szCs w:val="24"/>
          <w:vertAlign w:val="subscript"/>
        </w:rPr>
        <w:t xml:space="preserve"> </w:t>
      </w:r>
      <w:r w:rsidRPr="000B2241">
        <w:rPr>
          <w:rFonts w:ascii="Arial" w:eastAsia="Times New Roman" w:hAnsi="Arial" w:cs="Arial"/>
          <w:sz w:val="24"/>
          <w:szCs w:val="24"/>
        </w:rPr>
        <w:t>values in parts a and b?</w:t>
      </w:r>
    </w:p>
    <w:p w:rsidR="00DB213A" w:rsidRPr="006B7A9B" w:rsidRDefault="00DB213A" w:rsidP="00A56929">
      <w:pPr>
        <w:numPr>
          <w:ilvl w:val="0"/>
          <w:numId w:val="10"/>
        </w:numPr>
        <w:shd w:val="clear" w:color="auto" w:fill="FFFFFF"/>
        <w:tabs>
          <w:tab w:val="clear" w:pos="720"/>
          <w:tab w:val="num" w:pos="1276"/>
        </w:tabs>
        <w:spacing w:before="240" w:after="120"/>
        <w:ind w:left="284" w:hanging="284"/>
        <w:rPr>
          <w:rFonts w:ascii="Arial" w:eastAsia="Times New Roman" w:hAnsi="Arial" w:cs="Arial"/>
          <w:sz w:val="24"/>
          <w:szCs w:val="24"/>
        </w:rPr>
      </w:pPr>
      <w:r w:rsidRPr="003C7289">
        <w:rPr>
          <w:rFonts w:ascii="Arial" w:eastAsia="Times New Roman" w:hAnsi="Arial" w:cs="Arial"/>
          <w:sz w:val="24"/>
          <w:szCs w:val="24"/>
        </w:rPr>
        <w:t>Consider the following reaction: 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</w:t>
      </w:r>
      <w:r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</w:t>
      </w:r>
      <w:r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</w:t>
      </w:r>
      <w:proofErr w:type="spellStart"/>
      <w:r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aq</w:t>
      </w:r>
      <w:proofErr w:type="spellEnd"/>
      <w:r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)</w:t>
      </w:r>
      <w:r w:rsidR="000B2241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</w:t>
      </w:r>
      <w:r w:rsidRPr="003C7289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⇌</w:t>
      </w:r>
      <w:r w:rsidR="000B2241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</w:t>
      </w:r>
      <w:r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</w:rPr>
        <w:t>+</w:t>
      </w:r>
      <w:r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</w:t>
      </w:r>
      <w:proofErr w:type="spellStart"/>
      <w:r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aq</w:t>
      </w:r>
      <w:proofErr w:type="spellEnd"/>
      <w:r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)</w:t>
      </w:r>
      <w:r w:rsidR="000B22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+</w:t>
      </w:r>
      <w:r w:rsidR="000B22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HS</w:t>
      </w:r>
      <w:r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</w:rPr>
        <w:t>−</w:t>
      </w:r>
      <w:r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</w:t>
      </w:r>
      <w:proofErr w:type="spellStart"/>
      <w:r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aq</w:t>
      </w:r>
      <w:proofErr w:type="spellEnd"/>
      <w:proofErr w:type="gramStart"/>
      <w:r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)</w:t>
      </w:r>
      <w:r w:rsidRPr="003C7289">
        <w:rPr>
          <w:rFonts w:ascii="Arial" w:eastAsia="Times New Roman" w:hAnsi="Arial" w:cs="Arial"/>
          <w:sz w:val="24"/>
          <w:szCs w:val="24"/>
        </w:rPr>
        <w:t xml:space="preserve">, </w:t>
      </w:r>
      <w:r w:rsidR="000B2241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proofErr w:type="gramEnd"/>
      <w:r w:rsidRPr="003C7289">
        <w:rPr>
          <w:rFonts w:ascii="Arial" w:eastAsia="Times New Roman" w:hAnsi="Arial" w:cs="Arial"/>
          <w:sz w:val="24"/>
          <w:szCs w:val="24"/>
        </w:rPr>
        <w:t>K</w:t>
      </w:r>
      <w:r w:rsidRPr="003C7289">
        <w:rPr>
          <w:rFonts w:ascii="Arial" w:eastAsia="Times New Roman" w:hAnsi="Arial" w:cs="Arial"/>
          <w:sz w:val="24"/>
          <w:szCs w:val="24"/>
          <w:vertAlign w:val="subscript"/>
        </w:rPr>
        <w:t>eq</w:t>
      </w:r>
      <w:proofErr w:type="spellEnd"/>
      <w:r w:rsidRPr="003C7289">
        <w:rPr>
          <w:rFonts w:ascii="Arial" w:eastAsia="Times New Roman" w:hAnsi="Arial" w:cs="Arial"/>
          <w:sz w:val="24"/>
          <w:szCs w:val="24"/>
        </w:rPr>
        <w:t>=9.5 × 10</w:t>
      </w:r>
      <w:r w:rsidRPr="003C7289">
        <w:rPr>
          <w:rFonts w:ascii="Arial" w:eastAsia="Times New Roman" w:hAnsi="Arial" w:cs="Arial"/>
          <w:sz w:val="24"/>
          <w:szCs w:val="24"/>
          <w:vertAlign w:val="superscript"/>
        </w:rPr>
        <w:t>-8</w:t>
      </w:r>
      <w:r w:rsidRPr="003C7289">
        <w:rPr>
          <w:rFonts w:ascii="Arial" w:eastAsia="Times New Roman" w:hAnsi="Arial" w:cs="Arial"/>
          <w:sz w:val="24"/>
          <w:szCs w:val="24"/>
        </w:rPr>
        <w:t xml:space="preserve"> at 25°C. </w:t>
      </w:r>
      <w:r w:rsidRPr="006B7A9B">
        <w:rPr>
          <w:rFonts w:ascii="Arial" w:eastAsia="Times New Roman" w:hAnsi="Arial" w:cs="Arial"/>
          <w:sz w:val="24"/>
          <w:szCs w:val="24"/>
        </w:rPr>
        <w:t xml:space="preserve">In </w:t>
      </w:r>
      <w:proofErr w:type="spellStart"/>
      <w:proofErr w:type="gramStart"/>
      <w:r w:rsidRPr="006B7A9B">
        <w:rPr>
          <w:rFonts w:ascii="Arial" w:eastAsia="Times New Roman" w:hAnsi="Arial" w:cs="Arial"/>
          <w:sz w:val="24"/>
          <w:szCs w:val="24"/>
        </w:rPr>
        <w:t>a</w:t>
      </w:r>
      <w:proofErr w:type="spellEnd"/>
      <w:proofErr w:type="gramEnd"/>
      <w:r w:rsidRPr="006B7A9B">
        <w:rPr>
          <w:rFonts w:ascii="Arial" w:eastAsia="Times New Roman" w:hAnsi="Arial" w:cs="Arial"/>
          <w:sz w:val="24"/>
          <w:szCs w:val="24"/>
        </w:rPr>
        <w:t xml:space="preserve"> equilibrium mixture at 25°C, [H</w:t>
      </w:r>
      <w:r w:rsidRPr="006B7A9B">
        <w:rPr>
          <w:rFonts w:ascii="Arial" w:eastAsia="Times New Roman" w:hAnsi="Arial" w:cs="Arial"/>
          <w:sz w:val="24"/>
          <w:szCs w:val="24"/>
          <w:vertAlign w:val="superscript"/>
        </w:rPr>
        <w:t>+</w:t>
      </w:r>
      <w:r w:rsidRPr="006B7A9B">
        <w:rPr>
          <w:rFonts w:ascii="Arial" w:eastAsia="Times New Roman" w:hAnsi="Arial" w:cs="Arial"/>
          <w:sz w:val="24"/>
          <w:szCs w:val="24"/>
        </w:rPr>
        <w:t>] = [HS</w:t>
      </w:r>
      <w:r w:rsidRPr="006B7A9B">
        <w:rPr>
          <w:rFonts w:ascii="Arial" w:eastAsia="Times New Roman" w:hAnsi="Arial" w:cs="Arial"/>
          <w:sz w:val="24"/>
          <w:szCs w:val="24"/>
          <w:vertAlign w:val="superscript"/>
        </w:rPr>
        <w:t>−</w:t>
      </w:r>
      <w:r w:rsidRPr="006B7A9B">
        <w:rPr>
          <w:rFonts w:ascii="Arial" w:eastAsia="Times New Roman" w:hAnsi="Arial" w:cs="Arial"/>
          <w:sz w:val="24"/>
          <w:szCs w:val="24"/>
        </w:rPr>
        <w:t>] = 2.7 × 10</w:t>
      </w:r>
      <w:r w:rsidRPr="006B7A9B">
        <w:rPr>
          <w:rFonts w:ascii="Arial" w:eastAsia="Times New Roman" w:hAnsi="Arial" w:cs="Arial"/>
          <w:sz w:val="24"/>
          <w:szCs w:val="24"/>
          <w:vertAlign w:val="superscript"/>
        </w:rPr>
        <w:t>−4</w:t>
      </w:r>
      <w:r w:rsidRPr="006B7A9B">
        <w:rPr>
          <w:rFonts w:ascii="Arial" w:eastAsia="Times New Roman" w:hAnsi="Arial" w:cs="Arial"/>
          <w:sz w:val="24"/>
          <w:szCs w:val="24"/>
        </w:rPr>
        <w:t> M. Determine the concentration of H</w:t>
      </w:r>
      <w:r w:rsidRPr="006B7A9B">
        <w:rPr>
          <w:rFonts w:ascii="Arial" w:eastAsia="Times New Roman" w:hAnsi="Arial" w:cs="Arial"/>
          <w:sz w:val="24"/>
          <w:szCs w:val="24"/>
          <w:vertAlign w:val="subscript"/>
        </w:rPr>
        <w:t>2</w:t>
      </w:r>
      <w:r w:rsidRPr="006B7A9B">
        <w:rPr>
          <w:rFonts w:ascii="Arial" w:eastAsia="Times New Roman" w:hAnsi="Arial" w:cs="Arial"/>
          <w:sz w:val="24"/>
          <w:szCs w:val="24"/>
        </w:rPr>
        <w:t>S in this mixture.</w:t>
      </w:r>
    </w:p>
    <w:p w:rsidR="00DB213A" w:rsidRPr="003C7289" w:rsidRDefault="00DB213A" w:rsidP="00A56929">
      <w:pPr>
        <w:numPr>
          <w:ilvl w:val="0"/>
          <w:numId w:val="10"/>
        </w:numPr>
        <w:shd w:val="clear" w:color="auto" w:fill="FFFFFF"/>
        <w:tabs>
          <w:tab w:val="clear" w:pos="720"/>
          <w:tab w:val="num" w:pos="1276"/>
        </w:tabs>
        <w:spacing w:before="240" w:after="120"/>
        <w:ind w:left="284" w:hanging="284"/>
        <w:rPr>
          <w:rFonts w:ascii="Arial" w:eastAsia="Times New Roman" w:hAnsi="Arial" w:cs="Arial"/>
          <w:sz w:val="24"/>
          <w:szCs w:val="24"/>
        </w:rPr>
      </w:pPr>
      <w:r w:rsidRPr="003C7289">
        <w:rPr>
          <w:rFonts w:ascii="Arial" w:eastAsia="Times New Roman" w:hAnsi="Arial" w:cs="Arial"/>
          <w:sz w:val="24"/>
          <w:szCs w:val="24"/>
        </w:rPr>
        <w:t>Phosphorus pentachloride gas decompose</w:t>
      </w:r>
      <w:r w:rsidR="000B2241">
        <w:rPr>
          <w:rFonts w:ascii="Arial" w:eastAsia="Times New Roman" w:hAnsi="Arial" w:cs="Arial"/>
          <w:sz w:val="24"/>
          <w:szCs w:val="24"/>
        </w:rPr>
        <w:t xml:space="preserve">s to phosphorus trichloride and </w:t>
      </w:r>
      <w:r w:rsidRPr="003C7289">
        <w:rPr>
          <w:rFonts w:ascii="Arial" w:eastAsia="Times New Roman" w:hAnsi="Arial" w:cs="Arial"/>
          <w:sz w:val="24"/>
          <w:szCs w:val="24"/>
        </w:rPr>
        <w:t>chlorine: </w:t>
      </w:r>
      <w:r w:rsidR="000B2241">
        <w:rPr>
          <w:rFonts w:ascii="Arial" w:eastAsia="Times New Roman" w:hAnsi="Arial" w:cs="Arial"/>
          <w:sz w:val="24"/>
          <w:szCs w:val="24"/>
        </w:rPr>
        <w:t xml:space="preserve"> 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PCl</w:t>
      </w:r>
      <w:r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5(g)</w:t>
      </w:r>
      <w:r w:rsidR="000B2241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</w:t>
      </w:r>
      <w:r w:rsidRPr="003C7289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⇌</w:t>
      </w:r>
      <w:r w:rsidR="000B2241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PCl</w:t>
      </w:r>
      <w:r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3(g)</w:t>
      </w:r>
      <w:r w:rsidR="000B22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+</w:t>
      </w:r>
      <w:r w:rsidR="000B22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Cl</w:t>
      </w:r>
      <w:r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2(g)</w:t>
      </w:r>
      <w:r w:rsidRPr="003C7289">
        <w:rPr>
          <w:rFonts w:ascii="Arial" w:eastAsia="Times New Roman" w:hAnsi="Arial" w:cs="Arial"/>
          <w:sz w:val="24"/>
          <w:szCs w:val="24"/>
        </w:rPr>
        <w:t>. In a certain reaction, 0.500 mol of PCl</w:t>
      </w:r>
      <w:r w:rsidRPr="003C7289">
        <w:rPr>
          <w:rFonts w:ascii="Arial" w:eastAsia="Times New Roman" w:hAnsi="Arial" w:cs="Arial"/>
          <w:sz w:val="24"/>
          <w:szCs w:val="24"/>
          <w:vertAlign w:val="subscript"/>
        </w:rPr>
        <w:t>5</w:t>
      </w:r>
      <w:r w:rsidRPr="003C7289">
        <w:rPr>
          <w:rFonts w:ascii="Arial" w:eastAsia="Times New Roman" w:hAnsi="Arial" w:cs="Arial"/>
          <w:sz w:val="24"/>
          <w:szCs w:val="24"/>
        </w:rPr>
        <w:t xml:space="preserve"> is introduced into a 5.00 L container at 250°C. When the reaction reaches equilibrium, the mixture is </w:t>
      </w:r>
      <w:proofErr w:type="spellStart"/>
      <w:r w:rsidRPr="003C7289">
        <w:rPr>
          <w:rFonts w:ascii="Arial" w:eastAsia="Times New Roman" w:hAnsi="Arial" w:cs="Arial"/>
          <w:sz w:val="24"/>
          <w:szCs w:val="24"/>
        </w:rPr>
        <w:t>analyzed</w:t>
      </w:r>
      <w:proofErr w:type="spellEnd"/>
      <w:r w:rsidRPr="003C7289">
        <w:rPr>
          <w:rFonts w:ascii="Arial" w:eastAsia="Times New Roman" w:hAnsi="Arial" w:cs="Arial"/>
          <w:sz w:val="24"/>
          <w:szCs w:val="24"/>
        </w:rPr>
        <w:t xml:space="preserve"> and found to contain 0.194 mol Cl</w:t>
      </w:r>
      <w:r w:rsidRPr="003C7289">
        <w:rPr>
          <w:rFonts w:ascii="Arial" w:eastAsia="Times New Roman" w:hAnsi="Arial" w:cs="Arial"/>
          <w:sz w:val="24"/>
          <w:szCs w:val="24"/>
          <w:vertAlign w:val="subscript"/>
        </w:rPr>
        <w:t>2</w:t>
      </w:r>
      <w:r w:rsidRPr="003C7289">
        <w:rPr>
          <w:rFonts w:ascii="Arial" w:eastAsia="Times New Roman" w:hAnsi="Arial" w:cs="Arial"/>
          <w:sz w:val="24"/>
          <w:szCs w:val="24"/>
        </w:rPr>
        <w:t xml:space="preserve">. Determine the value of </w:t>
      </w:r>
      <w:proofErr w:type="spellStart"/>
      <w:r w:rsidRPr="003C7289">
        <w:rPr>
          <w:rFonts w:ascii="Arial" w:eastAsia="Times New Roman" w:hAnsi="Arial" w:cs="Arial"/>
          <w:sz w:val="24"/>
          <w:szCs w:val="24"/>
        </w:rPr>
        <w:t>K</w:t>
      </w:r>
      <w:r w:rsidRPr="003C7289">
        <w:rPr>
          <w:rFonts w:ascii="Arial" w:eastAsia="Times New Roman" w:hAnsi="Arial" w:cs="Arial"/>
          <w:sz w:val="24"/>
          <w:szCs w:val="24"/>
          <w:vertAlign w:val="subscript"/>
        </w:rPr>
        <w:t>eq</w:t>
      </w:r>
      <w:proofErr w:type="spellEnd"/>
      <w:r w:rsidRPr="003C7289">
        <w:rPr>
          <w:rFonts w:ascii="Arial" w:eastAsia="Times New Roman" w:hAnsi="Arial" w:cs="Arial"/>
          <w:sz w:val="24"/>
          <w:szCs w:val="24"/>
        </w:rPr>
        <w:t> at 250°C for this reaction.</w:t>
      </w:r>
    </w:p>
    <w:p w:rsidR="00DB213A" w:rsidRPr="00A56929" w:rsidRDefault="00DB213A" w:rsidP="00A56929">
      <w:pPr>
        <w:numPr>
          <w:ilvl w:val="0"/>
          <w:numId w:val="10"/>
        </w:numPr>
        <w:shd w:val="clear" w:color="auto" w:fill="FFFFFF"/>
        <w:tabs>
          <w:tab w:val="clear" w:pos="720"/>
          <w:tab w:val="num" w:pos="1276"/>
        </w:tabs>
        <w:spacing w:before="240" w:after="120"/>
        <w:ind w:left="426" w:hanging="426"/>
        <w:rPr>
          <w:rFonts w:ascii="Arial" w:eastAsia="Times New Roman" w:hAnsi="Arial" w:cs="Arial"/>
          <w:sz w:val="24"/>
          <w:szCs w:val="24"/>
        </w:rPr>
      </w:pPr>
      <w:r w:rsidRPr="003C7289">
        <w:rPr>
          <w:rFonts w:ascii="Arial" w:eastAsia="Times New Roman" w:hAnsi="Arial" w:cs="Arial"/>
          <w:sz w:val="24"/>
          <w:szCs w:val="24"/>
        </w:rPr>
        <w:t>Nitrogen monoxide combines with chlorine at 400°C to form nitrosyl chloride by the following reaction: 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2NO</w:t>
      </w:r>
      <w:r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</w:t>
      </w:r>
      <w:proofErr w:type="gramStart"/>
      <w:r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g)</w:t>
      </w:r>
      <w:r w:rsidR="000B2241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 xml:space="preserve">  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+</w:t>
      </w:r>
      <w:proofErr w:type="gramEnd"/>
      <w:r w:rsidR="000B22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Cl</w:t>
      </w:r>
      <w:r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2(g)</w:t>
      </w:r>
      <w:r w:rsidR="000B2241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</w:t>
      </w:r>
      <w:r w:rsidRPr="003C7289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⇌</w:t>
      </w:r>
      <w:r w:rsidR="000B2241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</w:t>
      </w:r>
      <w:r w:rsidRPr="003C7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2NOCl</w:t>
      </w:r>
      <w:r w:rsidRPr="000B2241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(g)</w:t>
      </w:r>
      <w:r w:rsidRPr="003C728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C7289">
        <w:rPr>
          <w:rFonts w:ascii="Arial" w:eastAsia="Times New Roman" w:hAnsi="Arial" w:cs="Arial"/>
          <w:sz w:val="24"/>
          <w:szCs w:val="24"/>
        </w:rPr>
        <w:t>K</w:t>
      </w:r>
      <w:r w:rsidRPr="003C7289">
        <w:rPr>
          <w:rFonts w:ascii="Arial" w:eastAsia="Times New Roman" w:hAnsi="Arial" w:cs="Arial"/>
          <w:sz w:val="24"/>
          <w:szCs w:val="24"/>
          <w:vertAlign w:val="subscript"/>
        </w:rPr>
        <w:t>eq</w:t>
      </w:r>
      <w:proofErr w:type="spellEnd"/>
      <w:r w:rsidRPr="003C7289">
        <w:rPr>
          <w:rFonts w:ascii="Arial" w:eastAsia="Times New Roman" w:hAnsi="Arial" w:cs="Arial"/>
          <w:sz w:val="24"/>
          <w:szCs w:val="24"/>
        </w:rPr>
        <w:t xml:space="preserve">=28.1 at 400°C. In a certain reaction, a quantity of </w:t>
      </w:r>
      <w:proofErr w:type="spellStart"/>
      <w:r w:rsidRPr="003C7289">
        <w:rPr>
          <w:rFonts w:ascii="Arial" w:eastAsia="Times New Roman" w:hAnsi="Arial" w:cs="Arial"/>
          <w:sz w:val="24"/>
          <w:szCs w:val="24"/>
        </w:rPr>
        <w:t>NOCl</w:t>
      </w:r>
      <w:proofErr w:type="spellEnd"/>
      <w:r w:rsidRPr="003C7289">
        <w:rPr>
          <w:rFonts w:ascii="Arial" w:eastAsia="Times New Roman" w:hAnsi="Arial" w:cs="Arial"/>
          <w:sz w:val="24"/>
          <w:szCs w:val="24"/>
        </w:rPr>
        <w:t xml:space="preserve"> is allowed to decompose at 400°C until equilibrium is reached. The [NO] at equilibrium is 9.40 × 10</w:t>
      </w:r>
      <w:r w:rsidRPr="003C7289">
        <w:rPr>
          <w:rFonts w:ascii="Arial" w:eastAsia="Times New Roman" w:hAnsi="Arial" w:cs="Arial"/>
          <w:sz w:val="24"/>
          <w:szCs w:val="24"/>
          <w:vertAlign w:val="superscript"/>
        </w:rPr>
        <w:t>−3</w:t>
      </w:r>
      <w:r w:rsidRPr="003C7289">
        <w:rPr>
          <w:rFonts w:ascii="Arial" w:eastAsia="Times New Roman" w:hAnsi="Arial" w:cs="Arial"/>
          <w:sz w:val="24"/>
          <w:szCs w:val="24"/>
        </w:rPr>
        <w:t> M. Find the concentrations of Cl</w:t>
      </w:r>
      <w:r w:rsidRPr="003C7289">
        <w:rPr>
          <w:rFonts w:ascii="Arial" w:eastAsia="Times New Roman" w:hAnsi="Arial" w:cs="Arial"/>
          <w:sz w:val="24"/>
          <w:szCs w:val="24"/>
          <w:vertAlign w:val="subscript"/>
        </w:rPr>
        <w:t>2</w:t>
      </w:r>
      <w:r w:rsidR="000B2241">
        <w:rPr>
          <w:rFonts w:ascii="Arial" w:eastAsia="Times New Roman" w:hAnsi="Arial" w:cs="Arial"/>
          <w:sz w:val="24"/>
          <w:szCs w:val="24"/>
        </w:rPr>
        <w:t> and</w:t>
      </w:r>
      <w:r w:rsidRPr="003C728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C7289">
        <w:rPr>
          <w:rFonts w:ascii="Arial" w:eastAsia="Times New Roman" w:hAnsi="Arial" w:cs="Arial"/>
          <w:sz w:val="24"/>
          <w:szCs w:val="24"/>
        </w:rPr>
        <w:t>NOCl</w:t>
      </w:r>
      <w:proofErr w:type="spellEnd"/>
      <w:r w:rsidRPr="003C7289">
        <w:rPr>
          <w:rFonts w:ascii="Arial" w:eastAsia="Times New Roman" w:hAnsi="Arial" w:cs="Arial"/>
          <w:sz w:val="24"/>
          <w:szCs w:val="24"/>
        </w:rPr>
        <w:t>.</w:t>
      </w:r>
    </w:p>
    <w:sectPr w:rsidR="00DB213A" w:rsidRPr="00A56929" w:rsidSect="00697BA0">
      <w:type w:val="continuous"/>
      <w:pgSz w:w="11906" w:h="16838"/>
      <w:pgMar w:top="426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087D"/>
    <w:multiLevelType w:val="hybridMultilevel"/>
    <w:tmpl w:val="6A165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858EA"/>
    <w:multiLevelType w:val="multilevel"/>
    <w:tmpl w:val="8C5C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520D1"/>
    <w:multiLevelType w:val="multilevel"/>
    <w:tmpl w:val="78CED2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EF6F7D"/>
    <w:multiLevelType w:val="multilevel"/>
    <w:tmpl w:val="AE00B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F1EFF"/>
    <w:multiLevelType w:val="multilevel"/>
    <w:tmpl w:val="B166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A65B2"/>
    <w:multiLevelType w:val="hybridMultilevel"/>
    <w:tmpl w:val="A372E732"/>
    <w:lvl w:ilvl="0" w:tplc="EC609FE4">
      <w:numFmt w:val="bullet"/>
      <w:lvlText w:val="-"/>
      <w:lvlJc w:val="left"/>
      <w:pPr>
        <w:ind w:left="678" w:hanging="360"/>
      </w:pPr>
      <w:rPr>
        <w:rFonts w:ascii="Arial" w:eastAsia="Times New Roman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6" w15:restartNumberingAfterBreak="0">
    <w:nsid w:val="3EC12EFA"/>
    <w:multiLevelType w:val="multilevel"/>
    <w:tmpl w:val="BF5E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A64F8B"/>
    <w:multiLevelType w:val="hybridMultilevel"/>
    <w:tmpl w:val="8D1A8FC6"/>
    <w:lvl w:ilvl="0" w:tplc="CF962BB0">
      <w:numFmt w:val="bullet"/>
      <w:lvlText w:val="-"/>
      <w:lvlJc w:val="left"/>
      <w:pPr>
        <w:ind w:left="817" w:hanging="360"/>
      </w:pPr>
      <w:rPr>
        <w:rFonts w:ascii="Arial" w:eastAsia="Times New Roman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8" w15:restartNumberingAfterBreak="0">
    <w:nsid w:val="499F284D"/>
    <w:multiLevelType w:val="hybridMultilevel"/>
    <w:tmpl w:val="459E1BB4"/>
    <w:lvl w:ilvl="0" w:tplc="E3606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D4B4D"/>
    <w:multiLevelType w:val="multilevel"/>
    <w:tmpl w:val="2770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281006"/>
    <w:multiLevelType w:val="multilevel"/>
    <w:tmpl w:val="57F24B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BD1F83"/>
    <w:multiLevelType w:val="multilevel"/>
    <w:tmpl w:val="2A56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A26A8F"/>
    <w:multiLevelType w:val="hybridMultilevel"/>
    <w:tmpl w:val="58146E22"/>
    <w:lvl w:ilvl="0" w:tplc="7ABE6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43569"/>
    <w:multiLevelType w:val="multilevel"/>
    <w:tmpl w:val="91EA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0"/>
  </w:num>
  <w:num w:numId="10">
    <w:abstractNumId w:val="10"/>
  </w:num>
  <w:num w:numId="11">
    <w:abstractNumId w:val="8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13A"/>
    <w:rsid w:val="000213B0"/>
    <w:rsid w:val="000B2241"/>
    <w:rsid w:val="00121806"/>
    <w:rsid w:val="00187AE9"/>
    <w:rsid w:val="001F645D"/>
    <w:rsid w:val="00324941"/>
    <w:rsid w:val="003C7289"/>
    <w:rsid w:val="004928B7"/>
    <w:rsid w:val="004C3755"/>
    <w:rsid w:val="00530D27"/>
    <w:rsid w:val="00697BA0"/>
    <w:rsid w:val="006B7A9B"/>
    <w:rsid w:val="00705518"/>
    <w:rsid w:val="008A4246"/>
    <w:rsid w:val="008F04B8"/>
    <w:rsid w:val="00926872"/>
    <w:rsid w:val="009618DA"/>
    <w:rsid w:val="00967BD2"/>
    <w:rsid w:val="00A06474"/>
    <w:rsid w:val="00A56929"/>
    <w:rsid w:val="00AC2F50"/>
    <w:rsid w:val="00B23F12"/>
    <w:rsid w:val="00B43A80"/>
    <w:rsid w:val="00BD2B03"/>
    <w:rsid w:val="00C90233"/>
    <w:rsid w:val="00CF1E45"/>
    <w:rsid w:val="00D32DB3"/>
    <w:rsid w:val="00D8576D"/>
    <w:rsid w:val="00DB213A"/>
    <w:rsid w:val="00F54BCC"/>
    <w:rsid w:val="00F54CCE"/>
    <w:rsid w:val="00F8064E"/>
    <w:rsid w:val="00FA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66A43"/>
  <w15:chartTrackingRefBased/>
  <w15:docId w15:val="{53680526-B13E-4CFA-92E3-A62AA223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7BA0"/>
    <w:rPr>
      <w:color w:val="808080"/>
    </w:rPr>
  </w:style>
  <w:style w:type="paragraph" w:styleId="ListParagraph">
    <w:name w:val="List Paragraph"/>
    <w:basedOn w:val="Normal"/>
    <w:uiPriority w:val="34"/>
    <w:qFormat/>
    <w:rsid w:val="008F04B8"/>
    <w:pPr>
      <w:ind w:left="720"/>
      <w:contextualSpacing/>
    </w:pPr>
  </w:style>
  <w:style w:type="table" w:styleId="TableGrid">
    <w:name w:val="Table Grid"/>
    <w:basedOn w:val="TableNormal"/>
    <w:uiPriority w:val="39"/>
    <w:rsid w:val="00F80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9</cp:revision>
  <dcterms:created xsi:type="dcterms:W3CDTF">2022-01-31T23:00:00Z</dcterms:created>
  <dcterms:modified xsi:type="dcterms:W3CDTF">2022-02-01T03:00:00Z</dcterms:modified>
</cp:coreProperties>
</file>